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E17D4" w14:textId="59816D1B" w:rsidR="00554033" w:rsidRDefault="004108DA" w:rsidP="004108DA">
      <w:pPr>
        <w:jc w:val="center"/>
        <w:rPr>
          <w:b/>
          <w:bCs/>
          <w:sz w:val="40"/>
          <w:szCs w:val="40"/>
        </w:rPr>
      </w:pPr>
      <w:r>
        <w:rPr>
          <w:b/>
          <w:bCs/>
          <w:sz w:val="40"/>
          <w:szCs w:val="40"/>
        </w:rPr>
        <w:fldChar w:fldCharType="begin"/>
      </w:r>
      <w:r>
        <w:rPr>
          <w:b/>
          <w:bCs/>
          <w:sz w:val="40"/>
          <w:szCs w:val="40"/>
        </w:rPr>
        <w:instrText>HYPERLINK "</w:instrText>
      </w:r>
      <w:r w:rsidRPr="004108DA">
        <w:rPr>
          <w:b/>
          <w:bCs/>
          <w:sz w:val="40"/>
          <w:szCs w:val="40"/>
        </w:rPr>
        <w:instrText>https://mailchi.mp/2084b95c8072/augsep2023-newsletter-10306530</w:instrText>
      </w:r>
      <w:r>
        <w:rPr>
          <w:b/>
          <w:bCs/>
          <w:sz w:val="40"/>
          <w:szCs w:val="40"/>
        </w:rPr>
        <w:instrText>"</w:instrText>
      </w:r>
      <w:r>
        <w:rPr>
          <w:b/>
          <w:bCs/>
          <w:sz w:val="40"/>
          <w:szCs w:val="40"/>
        </w:rPr>
        <w:fldChar w:fldCharType="separate"/>
      </w:r>
      <w:r w:rsidRPr="00F50FDF">
        <w:rPr>
          <w:rStyle w:val="Hyperlink"/>
          <w:b/>
          <w:bCs/>
          <w:sz w:val="40"/>
          <w:szCs w:val="40"/>
        </w:rPr>
        <w:t>https://mailchi.mp/2084b95c8072/augsep2023-newsletter-10306530</w:t>
      </w:r>
      <w:r>
        <w:rPr>
          <w:b/>
          <w:bCs/>
          <w:sz w:val="40"/>
          <w:szCs w:val="40"/>
        </w:rPr>
        <w:fldChar w:fldCharType="end"/>
      </w:r>
    </w:p>
    <w:p w14:paraId="5DA27D7D" w14:textId="77777777" w:rsidR="004108DA" w:rsidRDefault="004108DA"/>
    <w:tbl>
      <w:tblPr>
        <w:tblW w:w="5000" w:type="pct"/>
        <w:tblCellMar>
          <w:left w:w="0" w:type="dxa"/>
          <w:right w:w="0" w:type="dxa"/>
        </w:tblCellMar>
        <w:tblLook w:val="04A0" w:firstRow="1" w:lastRow="0" w:firstColumn="1" w:lastColumn="0" w:noHBand="0" w:noVBand="1"/>
      </w:tblPr>
      <w:tblGrid>
        <w:gridCol w:w="9360"/>
      </w:tblGrid>
      <w:tr w:rsidR="004108DA" w:rsidRPr="004108DA" w14:paraId="0A072C11" w14:textId="77777777" w:rsidTr="004108DA">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4108DA" w:rsidRPr="004108DA" w14:paraId="406267CF"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4108DA" w:rsidRPr="004108DA" w14:paraId="4234676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0C8F2C9E" w14:textId="77777777">
                          <w:tc>
                            <w:tcPr>
                              <w:tcW w:w="0" w:type="auto"/>
                              <w:tcMar>
                                <w:top w:w="0" w:type="dxa"/>
                                <w:left w:w="135" w:type="dxa"/>
                                <w:bottom w:w="0" w:type="dxa"/>
                                <w:right w:w="135" w:type="dxa"/>
                              </w:tcMar>
                              <w:hideMark/>
                            </w:tcPr>
                            <w:p w14:paraId="28BA4253" w14:textId="575CE2B6"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color w:val="0000FF"/>
                                  <w:kern w:val="0"/>
                                  <w:sz w:val="24"/>
                                  <w:szCs w:val="24"/>
                                  <w14:ligatures w14:val="none"/>
                                </w:rPr>
                                <w:drawing>
                                  <wp:inline distT="0" distB="0" distL="0" distR="0" wp14:anchorId="02563AE0" wp14:editId="58BCFCF0">
                                    <wp:extent cx="2682240" cy="1592580"/>
                                    <wp:effectExtent l="0" t="0" r="3810" b="7620"/>
                                    <wp:docPr id="1930711057" name="Picture 37" descr="A logo for a company&#10;&#10;Description automatically generated">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11057" name="Picture 37" descr="A logo for a company&#10;&#10;Description automatically generated">
                                              <a:hlinkClick r:id="rId5" tgtFrame="&quot;_blank&quot;" tooltip="&quot;&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2240" cy="1592580"/>
                                            </a:xfrm>
                                            <a:prstGeom prst="rect">
                                              <a:avLst/>
                                            </a:prstGeom>
                                            <a:noFill/>
                                            <a:ln>
                                              <a:noFill/>
                                            </a:ln>
                                          </pic:spPr>
                                        </pic:pic>
                                      </a:graphicData>
                                    </a:graphic>
                                  </wp:inline>
                                </w:drawing>
                              </w:r>
                            </w:p>
                          </w:tc>
                        </w:tr>
                      </w:tbl>
                      <w:p w14:paraId="6BAF614B"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F70405F"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A354E3D" w14:textId="77777777" w:rsidR="004108DA" w:rsidRPr="004108DA" w:rsidRDefault="004108DA" w:rsidP="004108DA">
            <w:pPr>
              <w:spacing w:after="0" w:line="240" w:lineRule="auto"/>
              <w:jc w:val="center"/>
              <w:rPr>
                <w:rFonts w:ascii="Times New Roman" w:eastAsia="Times New Roman" w:hAnsi="Times New Roman" w:cs="Times New Roman"/>
                <w:color w:val="000000"/>
                <w:kern w:val="0"/>
                <w:sz w:val="27"/>
                <w:szCs w:val="27"/>
                <w14:ligatures w14:val="none"/>
              </w:rPr>
            </w:pPr>
          </w:p>
        </w:tc>
      </w:tr>
      <w:tr w:rsidR="004108DA" w:rsidRPr="004108DA" w14:paraId="66A846B1" w14:textId="77777777" w:rsidTr="004108DA">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4108DA" w:rsidRPr="004108DA" w14:paraId="70528C9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4108DA" w:rsidRPr="004108DA" w14:paraId="62EB6B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00EE387" w14:textId="77777777">
                          <w:tc>
                            <w:tcPr>
                              <w:tcW w:w="0" w:type="auto"/>
                              <w:tcMar>
                                <w:top w:w="0" w:type="dxa"/>
                                <w:left w:w="270" w:type="dxa"/>
                                <w:bottom w:w="135" w:type="dxa"/>
                                <w:right w:w="270" w:type="dxa"/>
                              </w:tcMar>
                              <w:hideMark/>
                            </w:tcPr>
                            <w:p w14:paraId="50323A9A" w14:textId="77777777" w:rsidR="004108DA" w:rsidRPr="004108DA" w:rsidRDefault="004108DA" w:rsidP="004108DA">
                              <w:pPr>
                                <w:spacing w:after="0" w:line="375" w:lineRule="atLeast"/>
                                <w:jc w:val="center"/>
                                <w:outlineLvl w:val="3"/>
                                <w:rPr>
                                  <w:rFonts w:ascii="Georgia" w:eastAsia="Times New Roman" w:hAnsi="Georgia" w:cs="Helvetica"/>
                                  <w:i/>
                                  <w:iCs/>
                                  <w:color w:val="949494"/>
                                  <w:kern w:val="0"/>
                                  <w:sz w:val="30"/>
                                  <w:szCs w:val="30"/>
                                  <w14:ligatures w14:val="none"/>
                                </w:rPr>
                              </w:pPr>
                              <w:r w:rsidRPr="004108DA">
                                <w:rPr>
                                  <w:rFonts w:ascii="Georgia" w:eastAsia="Times New Roman" w:hAnsi="Georgia" w:cs="Helvetica"/>
                                  <w:i/>
                                  <w:iCs/>
                                  <w:color w:val="949494"/>
                                  <w:kern w:val="0"/>
                                  <w:sz w:val="30"/>
                                  <w:szCs w:val="30"/>
                                  <w14:ligatures w14:val="none"/>
                                </w:rPr>
                                <w:br/>
                              </w:r>
                              <w:r w:rsidRPr="004108DA">
                                <w:rPr>
                                  <w:rFonts w:ascii="Arial" w:eastAsia="Times New Roman" w:hAnsi="Arial" w:cs="Arial"/>
                                  <w:b/>
                                  <w:bCs/>
                                  <w:i/>
                                  <w:iCs/>
                                  <w:color w:val="000000"/>
                                  <w:kern w:val="0"/>
                                  <w:sz w:val="51"/>
                                  <w:szCs w:val="51"/>
                                  <w14:ligatures w14:val="none"/>
                                </w:rPr>
                                <w:t>GREATER ATLANTA CHAPTER</w:t>
                              </w:r>
                              <w:r w:rsidRPr="004108DA">
                                <w:rPr>
                                  <w:rFonts w:ascii="Georgia" w:eastAsia="Times New Roman" w:hAnsi="Georgia" w:cs="Helvetica"/>
                                  <w:i/>
                                  <w:iCs/>
                                  <w:color w:val="949494"/>
                                  <w:kern w:val="0"/>
                                  <w:sz w:val="30"/>
                                  <w:szCs w:val="30"/>
                                  <w14:ligatures w14:val="none"/>
                                </w:rPr>
                                <w:br/>
                                <w:t> </w:t>
                              </w:r>
                            </w:p>
                            <w:p w14:paraId="31FF0927" w14:textId="75EAB01C"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B22222"/>
                                  <w:kern w:val="0"/>
                                  <w:sz w:val="36"/>
                                  <w:szCs w:val="36"/>
                                  <w14:ligatures w14:val="none"/>
                                </w:rPr>
                                <w:t>August - September 2023 Newsletter</w:t>
                              </w:r>
                            </w:p>
                          </w:tc>
                        </w:tr>
                      </w:tbl>
                      <w:p w14:paraId="763B7B0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C9629FE"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71945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54629012" w14:textId="77777777">
                          <w:tc>
                            <w:tcPr>
                              <w:tcW w:w="0" w:type="auto"/>
                              <w:tcMar>
                                <w:top w:w="0" w:type="dxa"/>
                                <w:left w:w="135" w:type="dxa"/>
                                <w:bottom w:w="0" w:type="dxa"/>
                                <w:right w:w="135" w:type="dxa"/>
                              </w:tcMar>
                              <w:hideMark/>
                            </w:tcPr>
                            <w:p w14:paraId="27D5E944" w14:textId="613CA4D7"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color w:val="0000FF"/>
                                  <w:kern w:val="0"/>
                                  <w:sz w:val="24"/>
                                  <w:szCs w:val="24"/>
                                  <w14:ligatures w14:val="none"/>
                                </w:rPr>
                                <w:drawing>
                                  <wp:inline distT="0" distB="0" distL="0" distR="0" wp14:anchorId="411D5AAC" wp14:editId="39CBF9D8">
                                    <wp:extent cx="5372100" cy="1798320"/>
                                    <wp:effectExtent l="0" t="0" r="0" b="0"/>
                                    <wp:docPr id="267888687" name="Picture 36" descr="A silhouette of a city skyline&#10;&#10;Description automatically generated">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8687" name="Picture 36" descr="A silhouette of a city skyline&#10;&#10;Description automatically generated">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798320"/>
                                            </a:xfrm>
                                            <a:prstGeom prst="rect">
                                              <a:avLst/>
                                            </a:prstGeom>
                                            <a:noFill/>
                                            <a:ln>
                                              <a:noFill/>
                                            </a:ln>
                                          </pic:spPr>
                                        </pic:pic>
                                      </a:graphicData>
                                    </a:graphic>
                                  </wp:inline>
                                </w:drawing>
                              </w:r>
                            </w:p>
                          </w:tc>
                        </w:tr>
                      </w:tbl>
                      <w:p w14:paraId="643DEF7C"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F9CAC27"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CFCC5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4956C7FC" w14:textId="77777777">
                          <w:tc>
                            <w:tcPr>
                              <w:tcW w:w="0" w:type="auto"/>
                              <w:tcMar>
                                <w:top w:w="0" w:type="dxa"/>
                                <w:left w:w="135" w:type="dxa"/>
                                <w:bottom w:w="0" w:type="dxa"/>
                                <w:right w:w="135" w:type="dxa"/>
                              </w:tcMar>
                              <w:hideMark/>
                            </w:tcPr>
                            <w:p w14:paraId="18853534" w14:textId="67A1EE7F"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1E2C5447" wp14:editId="3FDEF676">
                                    <wp:extent cx="5372100" cy="3581400"/>
                                    <wp:effectExtent l="0" t="0" r="0" b="0"/>
                                    <wp:docPr id="1356901459" name="Picture 35" descr="A plate of watermelon cut into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01459" name="Picture 35" descr="A plate of watermelon cut into cub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2142DBF3"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8226FC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26225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72BA7275" w14:textId="77777777">
                          <w:tc>
                            <w:tcPr>
                              <w:tcW w:w="0" w:type="auto"/>
                              <w:tcMar>
                                <w:top w:w="0" w:type="dxa"/>
                                <w:left w:w="270" w:type="dxa"/>
                                <w:bottom w:w="135" w:type="dxa"/>
                                <w:right w:w="270" w:type="dxa"/>
                              </w:tcMar>
                              <w:hideMark/>
                            </w:tcPr>
                            <w:p w14:paraId="4C261BE0" w14:textId="77777777" w:rsidR="004108DA" w:rsidRPr="004108DA" w:rsidRDefault="004108DA" w:rsidP="004108DA">
                              <w:pPr>
                                <w:spacing w:before="150" w:after="15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t>As the summer sun continues to cast its warm glow, we step from the month of August into September. With unwavering commitment to our mission of safeguarding what matters most, this edition of our newsletter provides you with...</w:t>
                              </w:r>
                            </w:p>
                            <w:p w14:paraId="6D083544"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A message from our Chapter Chairperson</w:t>
                              </w:r>
                            </w:p>
                            <w:p w14:paraId="6EF06A2F"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Treasurer's Report</w:t>
                              </w:r>
                            </w:p>
                            <w:p w14:paraId="18269047"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LEAD Luncheon</w:t>
                              </w:r>
                            </w:p>
                            <w:p w14:paraId="1A79A95F"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Security Management Magazine</w:t>
                              </w:r>
                            </w:p>
                            <w:p w14:paraId="4863501E"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Professional Development Opportunities</w:t>
                              </w:r>
                            </w:p>
                            <w:p w14:paraId="250567FD"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Chapter Events</w:t>
                              </w:r>
                            </w:p>
                            <w:p w14:paraId="5B732DA0"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The Board</w:t>
                              </w:r>
                            </w:p>
                            <w:p w14:paraId="6CAA2F5C" w14:textId="77777777" w:rsidR="004108DA" w:rsidRPr="004108DA" w:rsidRDefault="004108DA" w:rsidP="004108DA">
                              <w:pPr>
                                <w:numPr>
                                  <w:ilvl w:val="0"/>
                                  <w:numId w:val="1"/>
                                </w:numPr>
                                <w:spacing w:before="100" w:beforeAutospacing="1" w:after="100" w:afterAutospacing="1"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800000"/>
                                  <w:kern w:val="0"/>
                                  <w:sz w:val="24"/>
                                  <w:szCs w:val="24"/>
                                  <w14:ligatures w14:val="none"/>
                                </w:rPr>
                                <w:t>Security Awareness Notes About September</w:t>
                              </w:r>
                            </w:p>
                            <w:p w14:paraId="57E7CD43" w14:textId="77777777" w:rsidR="004108DA" w:rsidRPr="004108DA" w:rsidRDefault="004108DA" w:rsidP="004108DA">
                              <w:pPr>
                                <w:spacing w:before="150" w:after="15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t>As we navigate an environment where both digital and physical landscapes are under constant scrutiny, the connections we forge within our organization become invaluable. This month, we encourage you to engage in discussions, share your experiences, and contribute to the collective wisdom that defines us.</w:t>
                              </w:r>
                            </w:p>
                          </w:tc>
                        </w:tr>
                      </w:tbl>
                      <w:p w14:paraId="75C5DAA7"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A35B6E6"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7CC3786"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39E74451" w14:textId="77777777">
                          <w:tc>
                            <w:tcPr>
                              <w:tcW w:w="0" w:type="auto"/>
                              <w:vAlign w:val="center"/>
                              <w:hideMark/>
                            </w:tcPr>
                            <w:p w14:paraId="09B683B4"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834AC8B"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07AE03B"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59BD31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6DDCCCDB" w14:textId="77777777">
                          <w:tc>
                            <w:tcPr>
                              <w:tcW w:w="0" w:type="auto"/>
                              <w:tcMar>
                                <w:top w:w="0" w:type="dxa"/>
                                <w:left w:w="135" w:type="dxa"/>
                                <w:bottom w:w="0" w:type="dxa"/>
                                <w:right w:w="0" w:type="dxa"/>
                              </w:tcMar>
                              <w:hideMark/>
                            </w:tcPr>
                            <w:p w14:paraId="54F8F506" w14:textId="1FFA2EA8"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25A9DF77" wp14:editId="6E1B14CF">
                                    <wp:extent cx="2514600" cy="2506980"/>
                                    <wp:effectExtent l="0" t="0" r="0" b="7620"/>
                                    <wp:docPr id="1314029541" name="Picture 3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29541" name="Picture 34" descr="A logo for a compan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5069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3DD92586" w14:textId="77777777">
                          <w:tc>
                            <w:tcPr>
                              <w:tcW w:w="0" w:type="auto"/>
                              <w:tcMar>
                                <w:top w:w="0" w:type="dxa"/>
                                <w:left w:w="0" w:type="dxa"/>
                                <w:bottom w:w="0" w:type="dxa"/>
                                <w:right w:w="135" w:type="dxa"/>
                              </w:tcMar>
                              <w:hideMark/>
                            </w:tcPr>
                            <w:p w14:paraId="4AABDA0E" w14:textId="3A694CEE"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00EEB080" wp14:editId="10DAF157">
                                    <wp:extent cx="2514600" cy="2506980"/>
                                    <wp:effectExtent l="0" t="0" r="0" b="7620"/>
                                    <wp:docPr id="564288618" name="Picture 3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88618" name="Picture 33" descr="A logo of a sta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06980"/>
                                            </a:xfrm>
                                            <a:prstGeom prst="rect">
                                              <a:avLst/>
                                            </a:prstGeom>
                                            <a:noFill/>
                                            <a:ln>
                                              <a:noFill/>
                                            </a:ln>
                                          </pic:spPr>
                                        </pic:pic>
                                      </a:graphicData>
                                    </a:graphic>
                                  </wp:inline>
                                </w:drawing>
                              </w:r>
                            </w:p>
                          </w:tc>
                        </w:tr>
                      </w:tbl>
                      <w:p w14:paraId="4E8168BC"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5FD9DDA"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3287E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1FC947AB" w14:textId="77777777">
                          <w:tc>
                            <w:tcPr>
                              <w:tcW w:w="0" w:type="auto"/>
                              <w:tcMar>
                                <w:top w:w="0" w:type="dxa"/>
                                <w:left w:w="270" w:type="dxa"/>
                                <w:bottom w:w="135" w:type="dxa"/>
                                <w:right w:w="270" w:type="dxa"/>
                              </w:tcMar>
                              <w:hideMark/>
                            </w:tcPr>
                            <w:p w14:paraId="7D9D8A22" w14:textId="77777777" w:rsidR="004108DA" w:rsidRPr="004108DA" w:rsidRDefault="004108DA" w:rsidP="004108DA">
                              <w:pPr>
                                <w:spacing w:after="0" w:line="360" w:lineRule="atLeast"/>
                                <w:rPr>
                                  <w:rFonts w:ascii="Arial" w:eastAsia="Times New Roman" w:hAnsi="Arial" w:cs="Arial"/>
                                  <w:color w:val="757575"/>
                                  <w:kern w:val="0"/>
                                  <w:sz w:val="24"/>
                                  <w:szCs w:val="24"/>
                                  <w14:ligatures w14:val="none"/>
                                </w:rPr>
                              </w:pPr>
                              <w:r w:rsidRPr="004108DA">
                                <w:rPr>
                                  <w:rFonts w:ascii="Arial" w:eastAsia="Times New Roman" w:hAnsi="Arial" w:cs="Arial"/>
                                  <w:b/>
                                  <w:bCs/>
                                  <w:color w:val="000000"/>
                                  <w:kern w:val="0"/>
                                  <w:sz w:val="24"/>
                                  <w:szCs w:val="24"/>
                                  <w14:ligatures w14:val="none"/>
                                </w:rPr>
                                <w:t>Chair's Corner</w:t>
                              </w:r>
                              <w:r w:rsidRPr="004108DA">
                                <w:rPr>
                                  <w:rFonts w:ascii="Arial" w:eastAsia="Times New Roman" w:hAnsi="Arial" w:cs="Arial"/>
                                  <w:color w:val="757575"/>
                                  <w:kern w:val="0"/>
                                  <w:sz w:val="24"/>
                                  <w:szCs w:val="24"/>
                                  <w14:ligatures w14:val="none"/>
                                </w:rPr>
                                <w:br/>
                              </w:r>
                              <w:r w:rsidRPr="004108DA">
                                <w:rPr>
                                  <w:rFonts w:ascii="Arial" w:eastAsia="Times New Roman" w:hAnsi="Arial" w:cs="Arial"/>
                                  <w:color w:val="000000"/>
                                  <w:kern w:val="0"/>
                                  <w:sz w:val="24"/>
                                  <w:szCs w:val="24"/>
                                  <w14:ligatures w14:val="none"/>
                                </w:rPr>
                                <w:t>We are excited to provide our membership an update regarding the great things we have accomplished recently.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t xml:space="preserve">We are excited to announce we will be selling our unique Chapter Challenge Coins at our next Chapter Lunch and Learn event on September 20th from 11 am - 1 pm. The cost per coin is $20 and cash will be preferred when purchasing the coins at our </w:t>
                              </w:r>
                              <w:proofErr w:type="gramStart"/>
                              <w:r w:rsidRPr="004108DA">
                                <w:rPr>
                                  <w:rFonts w:ascii="Arial" w:eastAsia="Times New Roman" w:hAnsi="Arial" w:cs="Arial"/>
                                  <w:color w:val="000000"/>
                                  <w:kern w:val="0"/>
                                  <w:sz w:val="24"/>
                                  <w:szCs w:val="24"/>
                                  <w14:ligatures w14:val="none"/>
                                </w:rPr>
                                <w:t>Lunch</w:t>
                              </w:r>
                              <w:proofErr w:type="gramEnd"/>
                              <w:r w:rsidRPr="004108DA">
                                <w:rPr>
                                  <w:rFonts w:ascii="Arial" w:eastAsia="Times New Roman" w:hAnsi="Arial" w:cs="Arial"/>
                                  <w:color w:val="000000"/>
                                  <w:kern w:val="0"/>
                                  <w:sz w:val="24"/>
                                  <w:szCs w:val="24"/>
                                  <w14:ligatures w14:val="none"/>
                                </w:rPr>
                                <w:t xml:space="preserve"> and Learn events. We are in the process of making the coins for purchase on our chapter website (ASIS International Greater Atlanta Chapter - Local Security Professional Network). Stay tuned for updates regarding when the page will be live on our website.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t>Thank you to the amazing Law Enforcement Appreciation Day (LEAD) Committee, volunteers, and generous sponsors for making LEAD 2023 a wonderful success. We were able to honor over ninety law enforcement officers and create a new category of awardees this year: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t>•    Investigator of the Year: Crimes Against Property</w:t>
                              </w:r>
                              <w:r w:rsidRPr="004108DA">
                                <w:rPr>
                                  <w:rFonts w:ascii="Arial" w:eastAsia="Times New Roman" w:hAnsi="Arial" w:cs="Arial"/>
                                  <w:color w:val="000000"/>
                                  <w:kern w:val="0"/>
                                  <w:sz w:val="24"/>
                                  <w:szCs w:val="24"/>
                                  <w14:ligatures w14:val="none"/>
                                </w:rPr>
                                <w:br/>
                                <w:t>•    Investigator of the Year: Crimes Against Persons</w:t>
                              </w:r>
                              <w:r w:rsidRPr="004108DA">
                                <w:rPr>
                                  <w:rFonts w:ascii="Arial" w:eastAsia="Times New Roman" w:hAnsi="Arial" w:cs="Arial"/>
                                  <w:color w:val="000000"/>
                                  <w:kern w:val="0"/>
                                  <w:sz w:val="24"/>
                                  <w:szCs w:val="24"/>
                                  <w14:ligatures w14:val="none"/>
                                </w:rPr>
                                <w:br/>
                                <w:t>•    Top Investigator: Crimes Against Property</w:t>
                              </w:r>
                              <w:r w:rsidRPr="004108DA">
                                <w:rPr>
                                  <w:rFonts w:ascii="Arial" w:eastAsia="Times New Roman" w:hAnsi="Arial" w:cs="Arial"/>
                                  <w:color w:val="000000"/>
                                  <w:kern w:val="0"/>
                                  <w:sz w:val="24"/>
                                  <w:szCs w:val="24"/>
                                  <w14:ligatures w14:val="none"/>
                                </w:rPr>
                                <w:br/>
                                <w:t>•    Top Investigator: Crimes Against Persons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lastRenderedPageBreak/>
                                <w:br/>
                                <w:t>Thanks to the generosity of key chapter members, we were able to create a new level of sponsors for the event, Gift Card Premium sponsors. These sponsors assisted us greatly in providing each Law Enforcement Officer (LEO) a $25 gift card for attending the event.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r>
                              <w:r w:rsidRPr="004108DA">
                                <w:rPr>
                                  <w:rFonts w:ascii="Arial" w:eastAsia="Times New Roman" w:hAnsi="Arial" w:cs="Arial"/>
                                  <w:b/>
                                  <w:bCs/>
                                  <w:color w:val="000000"/>
                                  <w:kern w:val="0"/>
                                  <w:sz w:val="24"/>
                                  <w:szCs w:val="24"/>
                                  <w14:ligatures w14:val="none"/>
                                </w:rPr>
                                <w:t>Our next Chapter event will take place on September 20th, from 11am - 1pm at Maggiano's of Cumberland.</w:t>
                              </w:r>
                              <w:r w:rsidRPr="004108DA">
                                <w:rPr>
                                  <w:rFonts w:ascii="Arial" w:eastAsia="Times New Roman" w:hAnsi="Arial" w:cs="Arial"/>
                                  <w:color w:val="000000"/>
                                  <w:kern w:val="0"/>
                                  <w:sz w:val="24"/>
                                  <w:szCs w:val="24"/>
                                  <w14:ligatures w14:val="none"/>
                                </w:rPr>
                                <w:t xml:space="preserve"> This meeting will be focused on equipping graduates and professionals with strategies to prepare themselves </w:t>
                              </w:r>
                              <w:proofErr w:type="gramStart"/>
                              <w:r w:rsidRPr="004108DA">
                                <w:rPr>
                                  <w:rFonts w:ascii="Arial" w:eastAsia="Times New Roman" w:hAnsi="Arial" w:cs="Arial"/>
                                  <w:color w:val="000000"/>
                                  <w:kern w:val="0"/>
                                  <w:sz w:val="24"/>
                                  <w:szCs w:val="24"/>
                                  <w14:ligatures w14:val="none"/>
                                </w:rPr>
                                <w:t>with</w:t>
                              </w:r>
                              <w:proofErr w:type="gramEnd"/>
                              <w:r w:rsidRPr="004108DA">
                                <w:rPr>
                                  <w:rFonts w:ascii="Arial" w:eastAsia="Times New Roman" w:hAnsi="Arial" w:cs="Arial"/>
                                  <w:color w:val="000000"/>
                                  <w:kern w:val="0"/>
                                  <w:sz w:val="24"/>
                                  <w:szCs w:val="24"/>
                                  <w14:ligatures w14:val="none"/>
                                </w:rPr>
                                <w:t xml:space="preserve"> careers within our industry. </w:t>
                              </w:r>
                              <w:r w:rsidRPr="004108DA">
                                <w:rPr>
                                  <w:rFonts w:ascii="Arial" w:eastAsia="Times New Roman" w:hAnsi="Arial" w:cs="Arial"/>
                                  <w:b/>
                                  <w:bCs/>
                                  <w:color w:val="000000"/>
                                  <w:kern w:val="0"/>
                                  <w:sz w:val="24"/>
                                  <w:szCs w:val="24"/>
                                  <w14:ligatures w14:val="none"/>
                                </w:rPr>
                                <w:t>Scott Ashworth</w:t>
                              </w:r>
                              <w:r w:rsidRPr="004108DA">
                                <w:rPr>
                                  <w:rFonts w:ascii="Arial" w:eastAsia="Times New Roman" w:hAnsi="Arial" w:cs="Arial"/>
                                  <w:color w:val="000000"/>
                                  <w:kern w:val="0"/>
                                  <w:sz w:val="24"/>
                                  <w:szCs w:val="24"/>
                                  <w14:ligatures w14:val="none"/>
                                </w:rPr>
                                <w:t>, CPP, CSSP will share key strategies graduates can leverage in starting their career. We look forward to seeing you there and request you invite anyone that is considering a career within our industry. </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r>
                              <w:r w:rsidRPr="004108DA">
                                <w:rPr>
                                  <w:rFonts w:ascii="Arial" w:eastAsia="Times New Roman" w:hAnsi="Arial" w:cs="Arial"/>
                                  <w:b/>
                                  <w:bCs/>
                                  <w:color w:val="000000"/>
                                  <w:kern w:val="0"/>
                                  <w:sz w:val="24"/>
                                  <w:szCs w:val="24"/>
                                  <w14:ligatures w14:val="none"/>
                                </w:rPr>
                                <w:t xml:space="preserve">THANK </w:t>
                              </w:r>
                              <w:proofErr w:type="gramStart"/>
                              <w:r w:rsidRPr="004108DA">
                                <w:rPr>
                                  <w:rFonts w:ascii="Arial" w:eastAsia="Times New Roman" w:hAnsi="Arial" w:cs="Arial"/>
                                  <w:b/>
                                  <w:bCs/>
                                  <w:color w:val="000000"/>
                                  <w:kern w:val="0"/>
                                  <w:sz w:val="24"/>
                                  <w:szCs w:val="24"/>
                                  <w14:ligatures w14:val="none"/>
                                </w:rPr>
                                <w:t>YOU</w:t>
                              </w:r>
                              <w:r w:rsidRPr="004108DA">
                                <w:rPr>
                                  <w:rFonts w:ascii="Arial" w:eastAsia="Times New Roman" w:hAnsi="Arial" w:cs="Arial"/>
                                  <w:color w:val="000000"/>
                                  <w:kern w:val="0"/>
                                  <w:sz w:val="24"/>
                                  <w:szCs w:val="24"/>
                                  <w14:ligatures w14:val="none"/>
                                </w:rPr>
                                <w:t> members</w:t>
                              </w:r>
                              <w:proofErr w:type="gramEnd"/>
                              <w:r w:rsidRPr="004108DA">
                                <w:rPr>
                                  <w:rFonts w:ascii="Arial" w:eastAsia="Times New Roman" w:hAnsi="Arial" w:cs="Arial"/>
                                  <w:color w:val="000000"/>
                                  <w:kern w:val="0"/>
                                  <w:sz w:val="24"/>
                                  <w:szCs w:val="24"/>
                                  <w14:ligatures w14:val="none"/>
                                </w:rPr>
                                <w:t xml:space="preserve"> for your continued support of our chapter! We greatly appreciate you spreading the word that the ASIS International Greater Atlanta ASIS Chapter is the place to be for networking, learning, fun, and the place to be in possibly even winning a prize!</w:t>
                              </w:r>
                              <w:r w:rsidRPr="004108DA">
                                <w:rPr>
                                  <w:rFonts w:ascii="Arial" w:eastAsia="Times New Roman" w:hAnsi="Arial" w:cs="Arial"/>
                                  <w:color w:val="000000"/>
                                  <w:kern w:val="0"/>
                                  <w:sz w:val="24"/>
                                  <w:szCs w:val="24"/>
                                  <w14:ligatures w14:val="none"/>
                                </w:rPr>
                                <w:br/>
                                <w:t> </w:t>
                              </w:r>
                              <w:r w:rsidRPr="004108DA">
                                <w:rPr>
                                  <w:rFonts w:ascii="Arial" w:eastAsia="Times New Roman" w:hAnsi="Arial" w:cs="Arial"/>
                                  <w:color w:val="000000"/>
                                  <w:kern w:val="0"/>
                                  <w:sz w:val="24"/>
                                  <w:szCs w:val="24"/>
                                  <w14:ligatures w14:val="none"/>
                                </w:rPr>
                                <w:br/>
                                <w:t>We look forward to seeing you at one of our upcoming events and experiencing the energized ASIS International Greater Atlanta Chapter.</w:t>
                              </w:r>
                              <w:r w:rsidRPr="004108DA">
                                <w:rPr>
                                  <w:rFonts w:ascii="Arial" w:eastAsia="Times New Roman" w:hAnsi="Arial" w:cs="Arial"/>
                                  <w:color w:val="000000"/>
                                  <w:kern w:val="0"/>
                                  <w:sz w:val="24"/>
                                  <w:szCs w:val="24"/>
                                  <w14:ligatures w14:val="none"/>
                                </w:rPr>
                                <w:br/>
                              </w:r>
                              <w:r w:rsidRPr="004108DA">
                                <w:rPr>
                                  <w:rFonts w:ascii="Arial" w:eastAsia="Times New Roman" w:hAnsi="Arial" w:cs="Arial"/>
                                  <w:color w:val="000000"/>
                                  <w:kern w:val="0"/>
                                  <w:sz w:val="24"/>
                                  <w:szCs w:val="24"/>
                                  <w14:ligatures w14:val="none"/>
                                </w:rPr>
                                <w:br/>
                                <w:t>-- Rebecca</w:t>
                              </w:r>
                            </w:p>
                          </w:tc>
                        </w:tr>
                      </w:tbl>
                      <w:p w14:paraId="07CF34C8"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39BF7A4"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9648E7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7754DDD4" w14:textId="77777777">
                          <w:tc>
                            <w:tcPr>
                              <w:tcW w:w="0" w:type="auto"/>
                              <w:vAlign w:val="center"/>
                              <w:hideMark/>
                            </w:tcPr>
                            <w:p w14:paraId="0178189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DCF00F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1B98448"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B4EC8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3ECAC955" w14:textId="77777777">
                          <w:tc>
                            <w:tcPr>
                              <w:tcW w:w="0" w:type="auto"/>
                              <w:tcMar>
                                <w:top w:w="0" w:type="dxa"/>
                                <w:left w:w="135" w:type="dxa"/>
                                <w:bottom w:w="0" w:type="dxa"/>
                                <w:right w:w="135" w:type="dxa"/>
                              </w:tcMar>
                              <w:hideMark/>
                            </w:tcPr>
                            <w:p w14:paraId="451481F7" w14:textId="0D0B2BD3"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5FF5D0ED" wp14:editId="6ABA6D97">
                                    <wp:extent cx="5372100" cy="3581400"/>
                                    <wp:effectExtent l="0" t="0" r="0" b="0"/>
                                    <wp:docPr id="1842993925" name="Picture 32" descr="A person holding a pen and looking at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93925" name="Picture 32" descr="A person holding a pen and looking at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049AA23E"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865A4D4"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8170A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6ADDA904" w14:textId="77777777">
                          <w:tc>
                            <w:tcPr>
                              <w:tcW w:w="0" w:type="auto"/>
                              <w:tcMar>
                                <w:top w:w="0" w:type="dxa"/>
                                <w:left w:w="270" w:type="dxa"/>
                                <w:bottom w:w="135" w:type="dxa"/>
                                <w:right w:w="270" w:type="dxa"/>
                              </w:tcMar>
                              <w:hideMark/>
                            </w:tcPr>
                            <w:p w14:paraId="4E7147D6"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24"/>
                                  <w:szCs w:val="24"/>
                                  <w14:ligatures w14:val="none"/>
                                </w:rPr>
                                <w:t>Treasurer's Report</w:t>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color w:val="008000"/>
                                  <w:kern w:val="0"/>
                                  <w:sz w:val="24"/>
                                  <w:szCs w:val="24"/>
                                  <w14:ligatures w14:val="none"/>
                                </w:rPr>
                                <w:t>JULY / AUGUST 2023 TREASURER'S REPORT</w:t>
                              </w:r>
                              <w:r w:rsidRPr="004108DA">
                                <w:rPr>
                                  <w:rFonts w:ascii="Helvetica" w:eastAsia="Times New Roman" w:hAnsi="Helvetica" w:cs="Helvetica"/>
                                  <w:color w:val="008000"/>
                                  <w:kern w:val="0"/>
                                  <w:sz w:val="24"/>
                                  <w:szCs w:val="24"/>
                                  <w14:ligatures w14:val="none"/>
                                </w:rPr>
                                <w:br/>
                              </w:r>
                              <w:r w:rsidRPr="004108DA">
                                <w:rPr>
                                  <w:rFonts w:ascii="Helvetica" w:eastAsia="Times New Roman" w:hAnsi="Helvetica" w:cs="Helvetica"/>
                                  <w:color w:val="008000"/>
                                  <w:kern w:val="0"/>
                                  <w:sz w:val="24"/>
                                  <w:szCs w:val="24"/>
                                  <w14:ligatures w14:val="none"/>
                                </w:rPr>
                                <w:br/>
                                <w:t>As of August 21st, 2023, 2023, the Chapter’s Wells Fargo account balance was $15,810.02 The cash balance was $100.00.</w:t>
                              </w:r>
                              <w:r w:rsidRPr="004108DA">
                                <w:rPr>
                                  <w:rFonts w:ascii="Helvetica" w:eastAsia="Times New Roman" w:hAnsi="Helvetica" w:cs="Helvetica"/>
                                  <w:color w:val="008000"/>
                                  <w:kern w:val="0"/>
                                  <w:sz w:val="24"/>
                                  <w:szCs w:val="24"/>
                                  <w14:ligatures w14:val="none"/>
                                </w:rPr>
                                <w:br/>
                              </w:r>
                              <w:r w:rsidRPr="004108DA">
                                <w:rPr>
                                  <w:rFonts w:ascii="Helvetica" w:eastAsia="Times New Roman" w:hAnsi="Helvetica" w:cs="Helvetica"/>
                                  <w:color w:val="008000"/>
                                  <w:kern w:val="0"/>
                                  <w:sz w:val="24"/>
                                  <w:szCs w:val="24"/>
                                  <w14:ligatures w14:val="none"/>
                                </w:rPr>
                                <w:br/>
                                <w:t>Total Chapter funds were $16,508.74. The largest expenses of July and August were Challenge Coins for the Atlanta Chapter which totaled 1,330.00, Awards for LEAD Event totaling 815.61, the last payment for the Metropolitan Club which totaled 1,439.10, ASIS Materials for Certification Study Group which was 908.94, gift cards and gift baskets for LEAD at $4,200.80 and the reoccurring payment for Mail Chimp at $27.00. </w:t>
                              </w:r>
                            </w:p>
                          </w:tc>
                        </w:tr>
                      </w:tbl>
                      <w:p w14:paraId="54A9FB3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7035FAE"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749227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5FF86B15" w14:textId="77777777">
                          <w:tc>
                            <w:tcPr>
                              <w:tcW w:w="0" w:type="auto"/>
                              <w:vAlign w:val="center"/>
                              <w:hideMark/>
                            </w:tcPr>
                            <w:p w14:paraId="677A7571"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830E83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BBB96E0"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92F222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4108DA" w:rsidRPr="004108DA" w14:paraId="726994C8" w14:textId="77777777">
                          <w:tc>
                            <w:tcPr>
                              <w:tcW w:w="0" w:type="auto"/>
                              <w:tcMar>
                                <w:top w:w="0" w:type="dxa"/>
                                <w:left w:w="135" w:type="dxa"/>
                                <w:bottom w:w="135" w:type="dxa"/>
                                <w:right w:w="135" w:type="dxa"/>
                              </w:tcMar>
                              <w:hideMark/>
                            </w:tcPr>
                            <w:p w14:paraId="66980E4D" w14:textId="307ED68A"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745CF74D" wp14:editId="125DB895">
                                    <wp:extent cx="5372100" cy="3581400"/>
                                    <wp:effectExtent l="0" t="0" r="0" b="0"/>
                                    <wp:docPr id="976942044" name="Picture 31" descr="A star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2044" name="Picture 31" descr="A star with a flag on 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4108DA" w:rsidRPr="004108DA" w14:paraId="0EC8A9FA" w14:textId="77777777">
                          <w:tc>
                            <w:tcPr>
                              <w:tcW w:w="8460" w:type="dxa"/>
                              <w:tcMar>
                                <w:top w:w="0" w:type="dxa"/>
                                <w:left w:w="135" w:type="dxa"/>
                                <w:bottom w:w="0" w:type="dxa"/>
                                <w:right w:w="135" w:type="dxa"/>
                              </w:tcMar>
                              <w:hideMark/>
                            </w:tcPr>
                            <w:p w14:paraId="577DC3AD"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FF0000"/>
                                  <w:kern w:val="0"/>
                                  <w:sz w:val="36"/>
                                  <w:szCs w:val="36"/>
                                  <w14:ligatures w14:val="none"/>
                                </w:rPr>
                                <w:t>Law Enforcement Appreciation Day - 2023</w:t>
                              </w:r>
                              <w:r w:rsidRPr="004108DA">
                                <w:rPr>
                                  <w:rFonts w:ascii="Helvetica" w:eastAsia="Times New Roman" w:hAnsi="Helvetica" w:cs="Helvetica"/>
                                  <w:b/>
                                  <w:bCs/>
                                  <w:color w:val="FF0000"/>
                                  <w:kern w:val="0"/>
                                  <w:sz w:val="36"/>
                                  <w:szCs w:val="36"/>
                                  <w14:ligatures w14:val="none"/>
                                </w:rPr>
                                <w:br/>
                                <w:t>ASIS Atlanta</w:t>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b/>
                                  <w:bCs/>
                                  <w:color w:val="000000"/>
                                  <w:kern w:val="0"/>
                                  <w:sz w:val="21"/>
                                  <w:szCs w:val="21"/>
                                  <w14:ligatures w14:val="none"/>
                                </w:rPr>
                                <w:t>LEAD is free for all sworn public safety officers. </w:t>
                              </w:r>
                              <w:r w:rsidRPr="004108DA">
                                <w:rPr>
                                  <w:rFonts w:ascii="Helvetica" w:eastAsia="Times New Roman" w:hAnsi="Helvetica" w:cs="Helvetica"/>
                                  <w:b/>
                                  <w:bCs/>
                                  <w:color w:val="000000"/>
                                  <w:kern w:val="0"/>
                                  <w:sz w:val="21"/>
                                  <w:szCs w:val="21"/>
                                  <w14:ligatures w14:val="none"/>
                                </w:rPr>
                                <w:br/>
                              </w:r>
                              <w:r w:rsidRPr="004108DA">
                                <w:rPr>
                                  <w:rFonts w:ascii="Helvetica" w:eastAsia="Times New Roman" w:hAnsi="Helvetica" w:cs="Helvetica"/>
                                  <w:b/>
                                  <w:bCs/>
                                  <w:color w:val="000000"/>
                                  <w:kern w:val="0"/>
                                  <w:sz w:val="21"/>
                                  <w:szCs w:val="21"/>
                                  <w14:ligatures w14:val="none"/>
                                </w:rPr>
                                <w:br/>
                                <w:t>Each year, ASIS enlists the aid of businesses and organizations to support this very special event by sponsoring tables for the event, or by donating gifts and/or door prizes for police officers.</w:t>
                              </w:r>
                            </w:p>
                          </w:tc>
                        </w:tr>
                      </w:tbl>
                      <w:p w14:paraId="432DA56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03D314B"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71934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0060D9A" w14:textId="77777777">
                          <w:tc>
                            <w:tcPr>
                              <w:tcW w:w="0" w:type="auto"/>
                              <w:tcMar>
                                <w:top w:w="0" w:type="dxa"/>
                                <w:left w:w="270" w:type="dxa"/>
                                <w:bottom w:w="135" w:type="dxa"/>
                                <w:right w:w="270" w:type="dxa"/>
                              </w:tcMar>
                              <w:hideMark/>
                            </w:tcPr>
                            <w:p w14:paraId="3698D3E7"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FF0000"/>
                                  <w:kern w:val="0"/>
                                  <w:sz w:val="24"/>
                                  <w:szCs w:val="24"/>
                                  <w14:ligatures w14:val="none"/>
                                </w:rPr>
                                <w:t xml:space="preserve">What an amazing </w:t>
                              </w:r>
                              <w:proofErr w:type="gramStart"/>
                              <w:r w:rsidRPr="004108DA">
                                <w:rPr>
                                  <w:rFonts w:ascii="Helvetica" w:eastAsia="Times New Roman" w:hAnsi="Helvetica" w:cs="Helvetica"/>
                                  <w:color w:val="FF0000"/>
                                  <w:kern w:val="0"/>
                                  <w:sz w:val="24"/>
                                  <w:szCs w:val="24"/>
                                  <w14:ligatures w14:val="none"/>
                                </w:rPr>
                                <w:t>event!!</w:t>
                              </w:r>
                              <w:proofErr w:type="gramEnd"/>
                              <w:r w:rsidRPr="004108DA">
                                <w:rPr>
                                  <w:rFonts w:ascii="Helvetica" w:eastAsia="Times New Roman" w:hAnsi="Helvetica" w:cs="Helvetica"/>
                                  <w:color w:val="FF0000"/>
                                  <w:kern w:val="0"/>
                                  <w:sz w:val="24"/>
                                  <w:szCs w:val="24"/>
                                  <w14:ligatures w14:val="none"/>
                                </w:rPr>
                                <w:t xml:space="preserve">!  We were able to recognize so many law </w:t>
                              </w:r>
                              <w:proofErr w:type="spellStart"/>
                              <w:r w:rsidRPr="004108DA">
                                <w:rPr>
                                  <w:rFonts w:ascii="Helvetica" w:eastAsia="Times New Roman" w:hAnsi="Helvetica" w:cs="Helvetica"/>
                                  <w:color w:val="FF0000"/>
                                  <w:kern w:val="0"/>
                                  <w:sz w:val="24"/>
                                  <w:szCs w:val="24"/>
                                  <w14:ligatures w14:val="none"/>
                                </w:rPr>
                                <w:t>enforment</w:t>
                              </w:r>
                              <w:proofErr w:type="spellEnd"/>
                              <w:r w:rsidRPr="004108DA">
                                <w:rPr>
                                  <w:rFonts w:ascii="Helvetica" w:eastAsia="Times New Roman" w:hAnsi="Helvetica" w:cs="Helvetica"/>
                                  <w:color w:val="FF0000"/>
                                  <w:kern w:val="0"/>
                                  <w:sz w:val="24"/>
                                  <w:szCs w:val="24"/>
                                  <w14:ligatures w14:val="none"/>
                                </w:rPr>
                                <w:t xml:space="preserve"> professionals for their dedication and devotion to public safety. </w:t>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b/>
                                  <w:bCs/>
                                  <w:color w:val="000000"/>
                                  <w:kern w:val="0"/>
                                  <w:sz w:val="24"/>
                                  <w:szCs w:val="24"/>
                                  <w14:ligatures w14:val="none"/>
                                </w:rPr>
                                <w:t>Congratulations to the awards winners: </w:t>
                              </w:r>
                            </w:p>
                          </w:tc>
                        </w:tr>
                      </w:tbl>
                      <w:p w14:paraId="234487C4"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CF5A6F5"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BE8E1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67FF0D07" w14:textId="77777777">
                          <w:tc>
                            <w:tcPr>
                              <w:tcW w:w="0" w:type="auto"/>
                              <w:tcMar>
                                <w:top w:w="0" w:type="dxa"/>
                                <w:left w:w="135" w:type="dxa"/>
                                <w:bottom w:w="0" w:type="dxa"/>
                                <w:right w:w="135" w:type="dxa"/>
                              </w:tcMar>
                              <w:hideMark/>
                            </w:tcPr>
                            <w:p w14:paraId="3712D195" w14:textId="0D10DF38"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2D883D29" wp14:editId="3A59409F">
                                    <wp:extent cx="5372100" cy="4297680"/>
                                    <wp:effectExtent l="0" t="0" r="0" b="7620"/>
                                    <wp:docPr id="1557397445"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97445" name="Picture 30" descr="A group of people posing for a phot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297680"/>
                                            </a:xfrm>
                                            <a:prstGeom prst="rect">
                                              <a:avLst/>
                                            </a:prstGeom>
                                            <a:noFill/>
                                            <a:ln>
                                              <a:noFill/>
                                            </a:ln>
                                          </pic:spPr>
                                        </pic:pic>
                                      </a:graphicData>
                                    </a:graphic>
                                  </wp:inline>
                                </w:drawing>
                              </w:r>
                            </w:p>
                          </w:tc>
                        </w:tr>
                      </w:tbl>
                      <w:p w14:paraId="3EA3C5D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0303CBB"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8F503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4F6A8DBC" w14:textId="77777777">
                          <w:tc>
                            <w:tcPr>
                              <w:tcW w:w="0" w:type="auto"/>
                              <w:tcMar>
                                <w:top w:w="0" w:type="dxa"/>
                                <w:left w:w="270" w:type="dxa"/>
                                <w:bottom w:w="135" w:type="dxa"/>
                                <w:right w:w="270" w:type="dxa"/>
                              </w:tcMar>
                              <w:hideMark/>
                            </w:tcPr>
                            <w:p w14:paraId="7596A088"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27"/>
                                  <w:szCs w:val="27"/>
                                  <w14:ligatures w14:val="none"/>
                                </w:rPr>
                                <w:t>Officer of the Year:</w:t>
                              </w:r>
                            </w:p>
                            <w:p w14:paraId="2E997000"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24"/>
                                  <w:szCs w:val="24"/>
                                  <w14:ligatures w14:val="none"/>
                                </w:rPr>
                                <w:t>Master Deputy Jeremy Lopez from the Gwinnett County Sheriff's Office</w:t>
                              </w:r>
                            </w:p>
                          </w:tc>
                        </w:tr>
                      </w:tbl>
                      <w:p w14:paraId="45CC480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AA72F57"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610BAB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1C1F0C43" w14:textId="77777777">
                          <w:tc>
                            <w:tcPr>
                              <w:tcW w:w="0" w:type="auto"/>
                              <w:tcMar>
                                <w:top w:w="0" w:type="dxa"/>
                                <w:left w:w="135" w:type="dxa"/>
                                <w:bottom w:w="0" w:type="dxa"/>
                                <w:right w:w="0" w:type="dxa"/>
                              </w:tcMar>
                              <w:hideMark/>
                            </w:tcPr>
                            <w:p w14:paraId="7AD01769" w14:textId="55BE6E8F"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5E9F0EDB" wp14:editId="70E693B2">
                                    <wp:extent cx="2514600" cy="2011680"/>
                                    <wp:effectExtent l="0" t="0" r="0" b="7620"/>
                                    <wp:docPr id="1357830478" name="Picture 29"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30478" name="Picture 29" descr="A group of police officers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462F3ECE" w14:textId="77777777">
                          <w:tc>
                            <w:tcPr>
                              <w:tcW w:w="0" w:type="auto"/>
                              <w:tcMar>
                                <w:top w:w="0" w:type="dxa"/>
                                <w:left w:w="0" w:type="dxa"/>
                                <w:bottom w:w="0" w:type="dxa"/>
                                <w:right w:w="135" w:type="dxa"/>
                              </w:tcMar>
                              <w:hideMark/>
                            </w:tcPr>
                            <w:p w14:paraId="6E261637" w14:textId="3AF94268"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1709D3E8" wp14:editId="3DE763A5">
                                    <wp:extent cx="2514600" cy="2011680"/>
                                    <wp:effectExtent l="0" t="0" r="0" b="7620"/>
                                    <wp:docPr id="950173329" name="Picture 28" descr="A group of people holding plaq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73329" name="Picture 28" descr="A group of people holding plaqu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1D89445F"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r w:rsidR="004108DA" w:rsidRPr="004108DA" w14:paraId="74B10AC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62116C63" w14:textId="77777777">
                          <w:tc>
                            <w:tcPr>
                              <w:tcW w:w="0" w:type="auto"/>
                              <w:tcMar>
                                <w:top w:w="0" w:type="dxa"/>
                                <w:left w:w="135" w:type="dxa"/>
                                <w:bottom w:w="0" w:type="dxa"/>
                                <w:right w:w="0" w:type="dxa"/>
                              </w:tcMar>
                              <w:hideMark/>
                            </w:tcPr>
                            <w:p w14:paraId="3AD6EB66" w14:textId="157367A4"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6F1337C8" wp14:editId="3D854CFD">
                                    <wp:extent cx="2514600" cy="2011680"/>
                                    <wp:effectExtent l="0" t="0" r="0" b="7620"/>
                                    <wp:docPr id="573274409" name="Picture 27"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4409" name="Picture 27" descr="A group of police officers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0463E40F" w14:textId="77777777">
                          <w:tc>
                            <w:tcPr>
                              <w:tcW w:w="0" w:type="auto"/>
                              <w:tcMar>
                                <w:top w:w="0" w:type="dxa"/>
                                <w:left w:w="0" w:type="dxa"/>
                                <w:bottom w:w="0" w:type="dxa"/>
                                <w:right w:w="135" w:type="dxa"/>
                              </w:tcMar>
                              <w:hideMark/>
                            </w:tcPr>
                            <w:p w14:paraId="517804FB" w14:textId="5E3A6C74"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4F4FDEF4" wp14:editId="1C7487AA">
                                    <wp:extent cx="2514600" cy="2011680"/>
                                    <wp:effectExtent l="0" t="0" r="0" b="7620"/>
                                    <wp:docPr id="950326233" name="Picture 26"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6233" name="Picture 26" descr="A group of police officers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0730C2E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6F65FDC"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25B41B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45658322" w14:textId="77777777">
                          <w:tc>
                            <w:tcPr>
                              <w:tcW w:w="0" w:type="auto"/>
                              <w:tcMar>
                                <w:top w:w="0" w:type="dxa"/>
                                <w:left w:w="135" w:type="dxa"/>
                                <w:bottom w:w="0" w:type="dxa"/>
                                <w:right w:w="0" w:type="dxa"/>
                              </w:tcMar>
                              <w:hideMark/>
                            </w:tcPr>
                            <w:p w14:paraId="74C85B5A" w14:textId="0327C55D"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462914AD" wp14:editId="3A16EC50">
                                    <wp:extent cx="2514600" cy="1996440"/>
                                    <wp:effectExtent l="0" t="0" r="0" b="3810"/>
                                    <wp:docPr id="1048646502" name="Picture 25" descr="A person and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6502" name="Picture 25" descr="A person and person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99644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43498CFE" w14:textId="77777777">
                          <w:tc>
                            <w:tcPr>
                              <w:tcW w:w="0" w:type="auto"/>
                              <w:tcMar>
                                <w:top w:w="0" w:type="dxa"/>
                                <w:left w:w="0" w:type="dxa"/>
                                <w:bottom w:w="0" w:type="dxa"/>
                                <w:right w:w="135" w:type="dxa"/>
                              </w:tcMar>
                              <w:hideMark/>
                            </w:tcPr>
                            <w:p w14:paraId="62647781" w14:textId="7B81911E"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310B091D" wp14:editId="3C378C87">
                                    <wp:extent cx="2514600" cy="2011680"/>
                                    <wp:effectExtent l="0" t="0" r="0" b="7620"/>
                                    <wp:docPr id="776169133"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69133" name="Picture 24" descr="A group of people posing for a phot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77B2D32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r w:rsidR="004108DA" w:rsidRPr="004108DA" w14:paraId="0EE4E96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3B374573" w14:textId="77777777">
                          <w:tc>
                            <w:tcPr>
                              <w:tcW w:w="0" w:type="auto"/>
                              <w:tcMar>
                                <w:top w:w="0" w:type="dxa"/>
                                <w:left w:w="135" w:type="dxa"/>
                                <w:bottom w:w="0" w:type="dxa"/>
                                <w:right w:w="0" w:type="dxa"/>
                              </w:tcMar>
                              <w:hideMark/>
                            </w:tcPr>
                            <w:p w14:paraId="21F47B9F" w14:textId="67F44BE4"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0F697654" wp14:editId="4EAC1F3F">
                                    <wp:extent cx="2514600" cy="2011680"/>
                                    <wp:effectExtent l="0" t="0" r="0" b="7620"/>
                                    <wp:docPr id="212338246" name="Picture 23" descr="A couple of men wearing lany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246" name="Picture 23" descr="A couple of men wearing lanyard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31922393" w14:textId="77777777">
                          <w:tc>
                            <w:tcPr>
                              <w:tcW w:w="0" w:type="auto"/>
                              <w:tcMar>
                                <w:top w:w="0" w:type="dxa"/>
                                <w:left w:w="0" w:type="dxa"/>
                                <w:bottom w:w="0" w:type="dxa"/>
                                <w:right w:w="135" w:type="dxa"/>
                              </w:tcMar>
                              <w:hideMark/>
                            </w:tcPr>
                            <w:p w14:paraId="52701994" w14:textId="579F9F48"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5BED315B" wp14:editId="64FCBB59">
                                    <wp:extent cx="2514600" cy="2011680"/>
                                    <wp:effectExtent l="0" t="0" r="0" b="7620"/>
                                    <wp:docPr id="181243603" name="Picture 22" descr="A group of police officers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3603" name="Picture 22" descr="A group of police officers standing togeth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E6B8BF4"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EDB057B"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C349C9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282292CD" w14:textId="77777777">
                          <w:tc>
                            <w:tcPr>
                              <w:tcW w:w="0" w:type="auto"/>
                              <w:tcMar>
                                <w:top w:w="0" w:type="dxa"/>
                                <w:left w:w="135" w:type="dxa"/>
                                <w:bottom w:w="0" w:type="dxa"/>
                                <w:right w:w="0" w:type="dxa"/>
                              </w:tcMar>
                              <w:hideMark/>
                            </w:tcPr>
                            <w:p w14:paraId="336E438F" w14:textId="1802BF35"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358B5CC8" wp14:editId="4D87921A">
                                    <wp:extent cx="2514600" cy="2011680"/>
                                    <wp:effectExtent l="0" t="0" r="0" b="7620"/>
                                    <wp:docPr id="21161794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66F22CF8" w14:textId="77777777">
                          <w:tc>
                            <w:tcPr>
                              <w:tcW w:w="0" w:type="auto"/>
                              <w:tcMar>
                                <w:top w:w="0" w:type="dxa"/>
                                <w:left w:w="0" w:type="dxa"/>
                                <w:bottom w:w="0" w:type="dxa"/>
                                <w:right w:w="135" w:type="dxa"/>
                              </w:tcMar>
                              <w:hideMark/>
                            </w:tcPr>
                            <w:p w14:paraId="516691BF" w14:textId="034A508E"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3E732DA3" wp14:editId="58C9B73D">
                                    <wp:extent cx="2514600" cy="2011680"/>
                                    <wp:effectExtent l="0" t="0" r="0" b="7620"/>
                                    <wp:docPr id="1009556824" name="Picture 20"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56824" name="Picture 20" descr="A group of police officers posing for a phot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73B4051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r w:rsidR="004108DA" w:rsidRPr="004108DA" w14:paraId="25CECB9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42357121" w14:textId="77777777">
                          <w:tc>
                            <w:tcPr>
                              <w:tcW w:w="0" w:type="auto"/>
                              <w:tcMar>
                                <w:top w:w="0" w:type="dxa"/>
                                <w:left w:w="135" w:type="dxa"/>
                                <w:bottom w:w="0" w:type="dxa"/>
                                <w:right w:w="0" w:type="dxa"/>
                              </w:tcMar>
                              <w:hideMark/>
                            </w:tcPr>
                            <w:p w14:paraId="69677D0E" w14:textId="1339709B"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63AA9CE8" wp14:editId="4644CF18">
                                    <wp:extent cx="2514600" cy="2011680"/>
                                    <wp:effectExtent l="0" t="0" r="0" b="7620"/>
                                    <wp:docPr id="137765512" name="Picture 19"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5512" name="Picture 19" descr="A group of police officers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5541C203" w14:textId="77777777">
                          <w:tc>
                            <w:tcPr>
                              <w:tcW w:w="0" w:type="auto"/>
                              <w:tcMar>
                                <w:top w:w="0" w:type="dxa"/>
                                <w:left w:w="0" w:type="dxa"/>
                                <w:bottom w:w="0" w:type="dxa"/>
                                <w:right w:w="135" w:type="dxa"/>
                              </w:tcMar>
                              <w:hideMark/>
                            </w:tcPr>
                            <w:p w14:paraId="1741E02C" w14:textId="5C0935E9"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23525031" wp14:editId="2FED8645">
                                    <wp:extent cx="2514600" cy="2011680"/>
                                    <wp:effectExtent l="0" t="0" r="0" b="7620"/>
                                    <wp:docPr id="849919280" name="Picture 18" descr="A group of police officer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19280" name="Picture 18" descr="A group of police officers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56BCD89C"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96611F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7EAAF9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5830416" w14:textId="77777777">
                          <w:tc>
                            <w:tcPr>
                              <w:tcW w:w="0" w:type="auto"/>
                              <w:tcMar>
                                <w:top w:w="0" w:type="dxa"/>
                                <w:left w:w="270" w:type="dxa"/>
                                <w:bottom w:w="135" w:type="dxa"/>
                                <w:right w:w="270" w:type="dxa"/>
                              </w:tcMar>
                              <w:hideMark/>
                            </w:tcPr>
                            <w:p w14:paraId="2BCAFE1A"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24"/>
                                  <w:szCs w:val="24"/>
                                  <w14:ligatures w14:val="none"/>
                                </w:rPr>
                                <w:t>Investigators of the Year:</w:t>
                              </w:r>
                              <w:r w:rsidRPr="004108DA">
                                <w:rPr>
                                  <w:rFonts w:ascii="Helvetica" w:eastAsia="Times New Roman" w:hAnsi="Helvetica" w:cs="Helvetica"/>
                                  <w:color w:val="000000"/>
                                  <w:kern w:val="0"/>
                                  <w:sz w:val="24"/>
                                  <w:szCs w:val="24"/>
                                  <w14:ligatures w14:val="none"/>
                                </w:rPr>
                                <w:br/>
                                <w:t>Detective Brent Davidson, Sandy Springs PD</w:t>
                              </w:r>
                              <w:r w:rsidRPr="004108DA">
                                <w:rPr>
                                  <w:rFonts w:ascii="Helvetica" w:eastAsia="Times New Roman" w:hAnsi="Helvetica" w:cs="Helvetica"/>
                                  <w:color w:val="000000"/>
                                  <w:kern w:val="0"/>
                                  <w:sz w:val="24"/>
                                  <w:szCs w:val="24"/>
                                  <w14:ligatures w14:val="none"/>
                                </w:rPr>
                                <w:br/>
                                <w:t>Detective Raymond Moeller, Johns Creek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Top Investigators:</w:t>
                              </w:r>
                              <w:r w:rsidRPr="004108DA">
                                <w:rPr>
                                  <w:rFonts w:ascii="Helvetica" w:eastAsia="Times New Roman" w:hAnsi="Helvetica" w:cs="Helvetica"/>
                                  <w:color w:val="000000"/>
                                  <w:kern w:val="0"/>
                                  <w:sz w:val="24"/>
                                  <w:szCs w:val="24"/>
                                  <w14:ligatures w14:val="none"/>
                                </w:rPr>
                                <w:br/>
                                <w:t>Detective Michael Burson, Sandy Springs PD</w:t>
                              </w:r>
                              <w:r w:rsidRPr="004108DA">
                                <w:rPr>
                                  <w:rFonts w:ascii="Helvetica" w:eastAsia="Times New Roman" w:hAnsi="Helvetica" w:cs="Helvetica"/>
                                  <w:color w:val="000000"/>
                                  <w:kern w:val="0"/>
                                  <w:sz w:val="24"/>
                                  <w:szCs w:val="24"/>
                                  <w14:ligatures w14:val="none"/>
                                </w:rPr>
                                <w:br/>
                                <w:t>Sergeant Robert Barrett, Dunwoody PD</w:t>
                              </w:r>
                              <w:r w:rsidRPr="004108DA">
                                <w:rPr>
                                  <w:rFonts w:ascii="Helvetica" w:eastAsia="Times New Roman" w:hAnsi="Helvetica" w:cs="Helvetica"/>
                                  <w:color w:val="000000"/>
                                  <w:kern w:val="0"/>
                                  <w:sz w:val="24"/>
                                  <w:szCs w:val="24"/>
                                  <w14:ligatures w14:val="none"/>
                                </w:rPr>
                                <w:br/>
                                <w:t>Detective Shawn Joseph, Dekalb County PD</w:t>
                              </w:r>
                              <w:r w:rsidRPr="004108DA">
                                <w:rPr>
                                  <w:rFonts w:ascii="Helvetica" w:eastAsia="Times New Roman" w:hAnsi="Helvetica" w:cs="Helvetica"/>
                                  <w:color w:val="000000"/>
                                  <w:kern w:val="0"/>
                                  <w:sz w:val="24"/>
                                  <w:szCs w:val="24"/>
                                  <w14:ligatures w14:val="none"/>
                                </w:rPr>
                                <w:br/>
                                <w:t>Sergeant Richard Barber, Chamblee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Top Cops</w:t>
                              </w:r>
                              <w:r w:rsidRPr="004108DA">
                                <w:rPr>
                                  <w:rFonts w:ascii="Helvetica" w:eastAsia="Times New Roman" w:hAnsi="Helvetica" w:cs="Helvetica"/>
                                  <w:color w:val="000000"/>
                                  <w:kern w:val="0"/>
                                  <w:sz w:val="24"/>
                                  <w:szCs w:val="24"/>
                                  <w14:ligatures w14:val="none"/>
                                </w:rPr>
                                <w:br/>
                                <w:t>Officer Brandon LaBar, Sandy Springs PD</w:t>
                              </w:r>
                              <w:r w:rsidRPr="004108DA">
                                <w:rPr>
                                  <w:rFonts w:ascii="Helvetica" w:eastAsia="Times New Roman" w:hAnsi="Helvetica" w:cs="Helvetica"/>
                                  <w:color w:val="000000"/>
                                  <w:kern w:val="0"/>
                                  <w:sz w:val="24"/>
                                  <w:szCs w:val="24"/>
                                  <w14:ligatures w14:val="none"/>
                                </w:rPr>
                                <w:br/>
                                <w:t xml:space="preserve">Officer </w:t>
                              </w:r>
                              <w:proofErr w:type="spellStart"/>
                              <w:r w:rsidRPr="004108DA">
                                <w:rPr>
                                  <w:rFonts w:ascii="Helvetica" w:eastAsia="Times New Roman" w:hAnsi="Helvetica" w:cs="Helvetica"/>
                                  <w:color w:val="000000"/>
                                  <w:kern w:val="0"/>
                                  <w:sz w:val="24"/>
                                  <w:szCs w:val="24"/>
                                  <w14:ligatures w14:val="none"/>
                                </w:rPr>
                                <w:t>Elontavius</w:t>
                              </w:r>
                              <w:proofErr w:type="spellEnd"/>
                              <w:r w:rsidRPr="004108DA">
                                <w:rPr>
                                  <w:rFonts w:ascii="Helvetica" w:eastAsia="Times New Roman" w:hAnsi="Helvetica" w:cs="Helvetica"/>
                                  <w:color w:val="000000"/>
                                  <w:kern w:val="0"/>
                                  <w:sz w:val="24"/>
                                  <w:szCs w:val="24"/>
                                  <w14:ligatures w14:val="none"/>
                                </w:rPr>
                                <w:t xml:space="preserve"> White, MARTA PD</w:t>
                              </w:r>
                              <w:r w:rsidRPr="004108DA">
                                <w:rPr>
                                  <w:rFonts w:ascii="Helvetica" w:eastAsia="Times New Roman" w:hAnsi="Helvetica" w:cs="Helvetica"/>
                                  <w:color w:val="000000"/>
                                  <w:kern w:val="0"/>
                                  <w:sz w:val="24"/>
                                  <w:szCs w:val="24"/>
                                  <w14:ligatures w14:val="none"/>
                                </w:rPr>
                                <w:br/>
                                <w:t>Officer Michael Vaughn, Sandy Springs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DUO</w:t>
                              </w:r>
                              <w:r w:rsidRPr="004108DA">
                                <w:rPr>
                                  <w:rFonts w:ascii="Helvetica" w:eastAsia="Times New Roman" w:hAnsi="Helvetica" w:cs="Helvetica"/>
                                  <w:color w:val="000000"/>
                                  <w:kern w:val="0"/>
                                  <w:sz w:val="24"/>
                                  <w:szCs w:val="24"/>
                                  <w14:ligatures w14:val="none"/>
                                </w:rPr>
                                <w:t>    </w:t>
                              </w:r>
                              <w:r w:rsidRPr="004108DA">
                                <w:rPr>
                                  <w:rFonts w:ascii="Helvetica" w:eastAsia="Times New Roman" w:hAnsi="Helvetica" w:cs="Helvetica"/>
                                  <w:color w:val="000000"/>
                                  <w:kern w:val="0"/>
                                  <w:sz w:val="24"/>
                                  <w:szCs w:val="24"/>
                                  <w14:ligatures w14:val="none"/>
                                </w:rPr>
                                <w:br/>
                                <w:t>Officer Amelia Hines, Marietta PD</w:t>
                              </w:r>
                              <w:r w:rsidRPr="004108DA">
                                <w:rPr>
                                  <w:rFonts w:ascii="Helvetica" w:eastAsia="Times New Roman" w:hAnsi="Helvetica" w:cs="Helvetica"/>
                                  <w:color w:val="000000"/>
                                  <w:kern w:val="0"/>
                                  <w:sz w:val="24"/>
                                  <w:szCs w:val="24"/>
                                  <w14:ligatures w14:val="none"/>
                                </w:rPr>
                                <w:br/>
                                <w:t>K9 Officer Jared Foster, Marietta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lastRenderedPageBreak/>
                                <w:t>DUO    </w:t>
                              </w:r>
                              <w:r w:rsidRPr="004108DA">
                                <w:rPr>
                                  <w:rFonts w:ascii="Helvetica" w:eastAsia="Times New Roman" w:hAnsi="Helvetica" w:cs="Helvetica"/>
                                  <w:color w:val="000000"/>
                                  <w:kern w:val="0"/>
                                  <w:sz w:val="24"/>
                                  <w:szCs w:val="24"/>
                                  <w14:ligatures w14:val="none"/>
                                </w:rPr>
                                <w:br/>
                                <w:t>Officer Brian Crisp, Sandy Springs PD</w:t>
                              </w:r>
                              <w:r w:rsidRPr="004108DA">
                                <w:rPr>
                                  <w:rFonts w:ascii="Helvetica" w:eastAsia="Times New Roman" w:hAnsi="Helvetica" w:cs="Helvetica"/>
                                  <w:color w:val="000000"/>
                                  <w:kern w:val="0"/>
                                  <w:sz w:val="24"/>
                                  <w:szCs w:val="24"/>
                                  <w14:ligatures w14:val="none"/>
                                </w:rPr>
                                <w:br/>
                                <w:t>Officer Andre Brown, Sandy Springs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TRIO</w:t>
                              </w:r>
                              <w:r w:rsidRPr="004108DA">
                                <w:rPr>
                                  <w:rFonts w:ascii="Helvetica" w:eastAsia="Times New Roman" w:hAnsi="Helvetica" w:cs="Helvetica"/>
                                  <w:color w:val="000000"/>
                                  <w:kern w:val="0"/>
                                  <w:sz w:val="24"/>
                                  <w:szCs w:val="24"/>
                                  <w14:ligatures w14:val="none"/>
                                </w:rPr>
                                <w:t>    </w:t>
                              </w:r>
                              <w:r w:rsidRPr="004108DA">
                                <w:rPr>
                                  <w:rFonts w:ascii="Helvetica" w:eastAsia="Times New Roman" w:hAnsi="Helvetica" w:cs="Helvetica"/>
                                  <w:color w:val="000000"/>
                                  <w:kern w:val="0"/>
                                  <w:sz w:val="24"/>
                                  <w:szCs w:val="24"/>
                                  <w14:ligatures w14:val="none"/>
                                </w:rPr>
                                <w:br/>
                                <w:t>Sergeant Joshua Sanders, Dunwoody PD</w:t>
                              </w:r>
                              <w:r w:rsidRPr="004108DA">
                                <w:rPr>
                                  <w:rFonts w:ascii="Helvetica" w:eastAsia="Times New Roman" w:hAnsi="Helvetica" w:cs="Helvetica"/>
                                  <w:color w:val="000000"/>
                                  <w:kern w:val="0"/>
                                  <w:sz w:val="24"/>
                                  <w:szCs w:val="24"/>
                                  <w14:ligatures w14:val="none"/>
                                </w:rPr>
                                <w:br/>
                                <w:t>Officer William Smith, Dunwoody PD</w:t>
                              </w:r>
                              <w:r w:rsidRPr="004108DA">
                                <w:rPr>
                                  <w:rFonts w:ascii="Helvetica" w:eastAsia="Times New Roman" w:hAnsi="Helvetica" w:cs="Helvetica"/>
                                  <w:color w:val="000000"/>
                                  <w:kern w:val="0"/>
                                  <w:sz w:val="24"/>
                                  <w:szCs w:val="24"/>
                                  <w14:ligatures w14:val="none"/>
                                </w:rPr>
                                <w:br/>
                                <w:t>Officer Eric Haviland, Dunwoody PD</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FOURSOME    </w:t>
                              </w:r>
                              <w:r w:rsidRPr="004108DA">
                                <w:rPr>
                                  <w:rFonts w:ascii="Helvetica" w:eastAsia="Times New Roman" w:hAnsi="Helvetica" w:cs="Helvetica"/>
                                  <w:color w:val="000000"/>
                                  <w:kern w:val="0"/>
                                  <w:sz w:val="24"/>
                                  <w:szCs w:val="24"/>
                                  <w14:ligatures w14:val="none"/>
                                </w:rPr>
                                <w:br/>
                                <w:t>Sergeant Stephen Rapier, Dekalb County PD</w:t>
                              </w:r>
                              <w:r w:rsidRPr="004108DA">
                                <w:rPr>
                                  <w:rFonts w:ascii="Helvetica" w:eastAsia="Times New Roman" w:hAnsi="Helvetica" w:cs="Helvetica"/>
                                  <w:color w:val="000000"/>
                                  <w:kern w:val="0"/>
                                  <w:sz w:val="24"/>
                                  <w:szCs w:val="24"/>
                                  <w14:ligatures w14:val="none"/>
                                </w:rPr>
                                <w:br/>
                                <w:t>Officer Christopher Adams, Dekalb County PD</w:t>
                              </w:r>
                              <w:r w:rsidRPr="004108DA">
                                <w:rPr>
                                  <w:rFonts w:ascii="Helvetica" w:eastAsia="Times New Roman" w:hAnsi="Helvetica" w:cs="Helvetica"/>
                                  <w:color w:val="000000"/>
                                  <w:kern w:val="0"/>
                                  <w:sz w:val="24"/>
                                  <w:szCs w:val="24"/>
                                  <w14:ligatures w14:val="none"/>
                                </w:rPr>
                                <w:br/>
                                <w:t xml:space="preserve">Officer </w:t>
                              </w:r>
                              <w:proofErr w:type="spellStart"/>
                              <w:r w:rsidRPr="004108DA">
                                <w:rPr>
                                  <w:rFonts w:ascii="Helvetica" w:eastAsia="Times New Roman" w:hAnsi="Helvetica" w:cs="Helvetica"/>
                                  <w:color w:val="000000"/>
                                  <w:kern w:val="0"/>
                                  <w:sz w:val="24"/>
                                  <w:szCs w:val="24"/>
                                  <w14:ligatures w14:val="none"/>
                                </w:rPr>
                                <w:t>Trency</w:t>
                              </w:r>
                              <w:proofErr w:type="spellEnd"/>
                              <w:r w:rsidRPr="004108DA">
                                <w:rPr>
                                  <w:rFonts w:ascii="Helvetica" w:eastAsia="Times New Roman" w:hAnsi="Helvetica" w:cs="Helvetica"/>
                                  <w:color w:val="000000"/>
                                  <w:kern w:val="0"/>
                                  <w:sz w:val="24"/>
                                  <w:szCs w:val="24"/>
                                  <w14:ligatures w14:val="none"/>
                                </w:rPr>
                                <w:t xml:space="preserve"> Turner, Dekalb County PD</w:t>
                              </w:r>
                              <w:r w:rsidRPr="004108DA">
                                <w:rPr>
                                  <w:rFonts w:ascii="Helvetica" w:eastAsia="Times New Roman" w:hAnsi="Helvetica" w:cs="Helvetica"/>
                                  <w:color w:val="000000"/>
                                  <w:kern w:val="0"/>
                                  <w:sz w:val="24"/>
                                  <w:szCs w:val="24"/>
                                  <w14:ligatures w14:val="none"/>
                                </w:rPr>
                                <w:br/>
                                <w:t>Officer Leston Simpson, Dekalb County PD</w:t>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b/>
                                  <w:bCs/>
                                  <w:color w:val="000000"/>
                                  <w:kern w:val="0"/>
                                  <w:sz w:val="24"/>
                                  <w:szCs w:val="24"/>
                                  <w14:ligatures w14:val="none"/>
                                </w:rPr>
                                <w:t>POSITIVE POLICING</w:t>
                              </w:r>
                              <w:r w:rsidRPr="004108DA">
                                <w:rPr>
                                  <w:rFonts w:ascii="Helvetica" w:eastAsia="Times New Roman" w:hAnsi="Helvetica" w:cs="Helvetica"/>
                                  <w:color w:val="000000"/>
                                  <w:kern w:val="0"/>
                                  <w:sz w:val="24"/>
                                  <w:szCs w:val="24"/>
                                  <w14:ligatures w14:val="none"/>
                                </w:rPr>
                                <w:t>    </w:t>
                              </w:r>
                              <w:r w:rsidRPr="004108DA">
                                <w:rPr>
                                  <w:rFonts w:ascii="Helvetica" w:eastAsia="Times New Roman" w:hAnsi="Helvetica" w:cs="Helvetica"/>
                                  <w:color w:val="000000"/>
                                  <w:kern w:val="0"/>
                                  <w:sz w:val="24"/>
                                  <w:szCs w:val="24"/>
                                  <w14:ligatures w14:val="none"/>
                                </w:rPr>
                                <w:br/>
                                <w:t>Lieutenant Tyler Seymour, Johns Creek PD</w:t>
                              </w:r>
                              <w:r w:rsidRPr="004108DA">
                                <w:rPr>
                                  <w:rFonts w:ascii="Helvetica" w:eastAsia="Times New Roman" w:hAnsi="Helvetica" w:cs="Helvetica"/>
                                  <w:color w:val="000000"/>
                                  <w:kern w:val="0"/>
                                  <w:sz w:val="24"/>
                                  <w:szCs w:val="24"/>
                                  <w14:ligatures w14:val="none"/>
                                </w:rPr>
                                <w:br/>
                                <w:t>MPO Africa Mingo, Dekalb County PD</w:t>
                              </w:r>
                              <w:r w:rsidRPr="004108DA">
                                <w:rPr>
                                  <w:rFonts w:ascii="Helvetica" w:eastAsia="Times New Roman" w:hAnsi="Helvetica" w:cs="Helvetica"/>
                                  <w:color w:val="000000"/>
                                  <w:kern w:val="0"/>
                                  <w:sz w:val="24"/>
                                  <w:szCs w:val="24"/>
                                  <w14:ligatures w14:val="none"/>
                                </w:rPr>
                                <w:br/>
                                <w:t>MPO Tim Lupo, Roswell PD</w:t>
                              </w:r>
                              <w:r w:rsidRPr="004108DA">
                                <w:rPr>
                                  <w:rFonts w:ascii="Helvetica" w:eastAsia="Times New Roman" w:hAnsi="Helvetica" w:cs="Helvetica"/>
                                  <w:color w:val="000000"/>
                                  <w:kern w:val="0"/>
                                  <w:sz w:val="24"/>
                                  <w:szCs w:val="24"/>
                                  <w14:ligatures w14:val="none"/>
                                </w:rPr>
                                <w:br/>
                                <w:t>Officer Paul Hill, Marietta PD</w:t>
                              </w:r>
                              <w:r w:rsidRPr="004108DA">
                                <w:rPr>
                                  <w:rFonts w:ascii="Helvetica" w:eastAsia="Times New Roman" w:hAnsi="Helvetica" w:cs="Helvetica"/>
                                  <w:color w:val="000000"/>
                                  <w:kern w:val="0"/>
                                  <w:sz w:val="24"/>
                                  <w:szCs w:val="24"/>
                                  <w14:ligatures w14:val="none"/>
                                </w:rPr>
                                <w:br/>
                                <w:t>Officer Roddy Cheatham-Seay, Powder Springs PD</w:t>
                              </w:r>
                              <w:r w:rsidRPr="004108DA">
                                <w:rPr>
                                  <w:rFonts w:ascii="Helvetica" w:eastAsia="Times New Roman" w:hAnsi="Helvetica" w:cs="Helvetica"/>
                                  <w:color w:val="000000"/>
                                  <w:kern w:val="0"/>
                                  <w:sz w:val="24"/>
                                  <w:szCs w:val="24"/>
                                  <w14:ligatures w14:val="none"/>
                                </w:rPr>
                                <w:br/>
                                <w:t>Sergeant Ty Thompson, Coweta County Sheriff's Office</w:t>
                              </w:r>
                            </w:p>
                          </w:tc>
                        </w:tr>
                      </w:tbl>
                      <w:p w14:paraId="2E409543"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0435AC9"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779DA0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02FE3BCC"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108DA" w:rsidRPr="004108DA" w14:paraId="69C34715" w14:textId="77777777">
                                <w:tc>
                                  <w:tcPr>
                                    <w:tcW w:w="0" w:type="auto"/>
                                    <w:shd w:val="clear" w:color="auto" w:fill="404040"/>
                                    <w:tcMar>
                                      <w:top w:w="270" w:type="dxa"/>
                                      <w:left w:w="270" w:type="dxa"/>
                                      <w:bottom w:w="270" w:type="dxa"/>
                                      <w:right w:w="270" w:type="dxa"/>
                                    </w:tcMar>
                                    <w:hideMark/>
                                  </w:tcPr>
                                  <w:p w14:paraId="32FE8865"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b/>
                                        <w:bCs/>
                                        <w:color w:val="F2F2F2"/>
                                        <w:kern w:val="0"/>
                                        <w:sz w:val="39"/>
                                        <w:szCs w:val="39"/>
                                        <w14:ligatures w14:val="none"/>
                                      </w:rPr>
                                      <w:t>LEAD 2023 Sponsors!</w:t>
                                    </w:r>
                                  </w:p>
                                </w:tc>
                              </w:tr>
                            </w:tbl>
                            <w:p w14:paraId="038AE84B"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E48BD93"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528CE9A"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7A6475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203751B6" w14:textId="77777777">
                          <w:tc>
                            <w:tcPr>
                              <w:tcW w:w="0" w:type="auto"/>
                              <w:tcMar>
                                <w:top w:w="0" w:type="dxa"/>
                                <w:left w:w="135" w:type="dxa"/>
                                <w:bottom w:w="0" w:type="dxa"/>
                                <w:right w:w="135" w:type="dxa"/>
                              </w:tcMar>
                              <w:hideMark/>
                            </w:tcPr>
                            <w:p w14:paraId="398AE31B" w14:textId="3917DA25"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27DB2E76" wp14:editId="63687330">
                                    <wp:extent cx="5372100" cy="3581400"/>
                                    <wp:effectExtent l="0" t="0" r="0" b="0"/>
                                    <wp:docPr id="1050235288" name="Picture 1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5288" name="Picture 17" descr="A hand holding a p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054670D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AEFFD3C"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3006C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D2E3A29" w14:textId="77777777">
                          <w:tc>
                            <w:tcPr>
                              <w:tcW w:w="0" w:type="auto"/>
                              <w:tcMar>
                                <w:top w:w="0" w:type="dxa"/>
                                <w:left w:w="270" w:type="dxa"/>
                                <w:bottom w:w="135" w:type="dxa"/>
                                <w:right w:w="270" w:type="dxa"/>
                              </w:tcMar>
                              <w:hideMark/>
                            </w:tcPr>
                            <w:p w14:paraId="63D2E87F"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39"/>
                                  <w:szCs w:val="39"/>
                                  <w:shd w:val="clear" w:color="auto" w:fill="00FF00"/>
                                  <w14:ligatures w14:val="none"/>
                                </w:rPr>
                                <w:t>Gift Card Premium Sponsors!</w:t>
                              </w:r>
                            </w:p>
                          </w:tc>
                        </w:tr>
                      </w:tbl>
                      <w:p w14:paraId="617A118E"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2510947"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9E7AC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3020DD3E" w14:textId="77777777">
                          <w:tc>
                            <w:tcPr>
                              <w:tcW w:w="0" w:type="auto"/>
                              <w:tcMar>
                                <w:top w:w="0" w:type="dxa"/>
                                <w:left w:w="135" w:type="dxa"/>
                                <w:bottom w:w="0" w:type="dxa"/>
                                <w:right w:w="135" w:type="dxa"/>
                              </w:tcMar>
                              <w:hideMark/>
                            </w:tcPr>
                            <w:p w14:paraId="59DDE180" w14:textId="0A7069EA"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1E92235C" wp14:editId="23D7FC0F">
                                    <wp:extent cx="5372100" cy="1028700"/>
                                    <wp:effectExtent l="0" t="0" r="0" b="0"/>
                                    <wp:docPr id="670037571" name="Picture 16"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37571" name="Picture 16" descr="A group of logos with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2100" cy="1028700"/>
                                            </a:xfrm>
                                            <a:prstGeom prst="rect">
                                              <a:avLst/>
                                            </a:prstGeom>
                                            <a:noFill/>
                                            <a:ln>
                                              <a:noFill/>
                                            </a:ln>
                                          </pic:spPr>
                                        </pic:pic>
                                      </a:graphicData>
                                    </a:graphic>
                                  </wp:inline>
                                </w:drawing>
                              </w:r>
                            </w:p>
                          </w:tc>
                        </w:tr>
                      </w:tbl>
                      <w:p w14:paraId="77D4630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7C9FEFC"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0C8EB1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6C2DE9B3" w14:textId="77777777">
                          <w:tc>
                            <w:tcPr>
                              <w:tcW w:w="0" w:type="auto"/>
                              <w:tcMar>
                                <w:top w:w="0" w:type="dxa"/>
                                <w:left w:w="270" w:type="dxa"/>
                                <w:bottom w:w="135" w:type="dxa"/>
                                <w:right w:w="270" w:type="dxa"/>
                              </w:tcMar>
                              <w:hideMark/>
                            </w:tcPr>
                            <w:p w14:paraId="5B47CA6F"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b/>
                                  <w:bCs/>
                                  <w:color w:val="000000"/>
                                  <w:kern w:val="0"/>
                                  <w:sz w:val="42"/>
                                  <w:szCs w:val="42"/>
                                  <w:shd w:val="clear" w:color="auto" w:fill="D3D3D3"/>
                                  <w14:ligatures w14:val="none"/>
                                </w:rPr>
                                <w:t>Platinum Sponsors!</w:t>
                              </w:r>
                            </w:p>
                          </w:tc>
                        </w:tr>
                      </w:tbl>
                      <w:p w14:paraId="386B6F04"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929A1A5"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7B0631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6B09B97A" w14:textId="77777777">
                          <w:tc>
                            <w:tcPr>
                              <w:tcW w:w="0" w:type="auto"/>
                              <w:tcMar>
                                <w:top w:w="0" w:type="dxa"/>
                                <w:left w:w="135" w:type="dxa"/>
                                <w:bottom w:w="0" w:type="dxa"/>
                                <w:right w:w="135" w:type="dxa"/>
                              </w:tcMar>
                              <w:hideMark/>
                            </w:tcPr>
                            <w:p w14:paraId="2D2B23D0" w14:textId="4F47AB73"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676346A1" wp14:editId="7A0819F0">
                                    <wp:extent cx="5372100" cy="2514600"/>
                                    <wp:effectExtent l="0" t="0" r="0" b="0"/>
                                    <wp:docPr id="971897309" name="Picture 15"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97309" name="Picture 15" descr="A group of logos on a black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2514600"/>
                                            </a:xfrm>
                                            <a:prstGeom prst="rect">
                                              <a:avLst/>
                                            </a:prstGeom>
                                            <a:noFill/>
                                            <a:ln>
                                              <a:noFill/>
                                            </a:ln>
                                          </pic:spPr>
                                        </pic:pic>
                                      </a:graphicData>
                                    </a:graphic>
                                  </wp:inline>
                                </w:drawing>
                              </w:r>
                            </w:p>
                          </w:tc>
                        </w:tr>
                      </w:tbl>
                      <w:p w14:paraId="6F1D722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4D609A7"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5042D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3ABB8D1A" w14:textId="77777777">
                          <w:tc>
                            <w:tcPr>
                              <w:tcW w:w="0" w:type="auto"/>
                              <w:tcMar>
                                <w:top w:w="0" w:type="dxa"/>
                                <w:left w:w="270" w:type="dxa"/>
                                <w:bottom w:w="135" w:type="dxa"/>
                                <w:right w:w="270" w:type="dxa"/>
                              </w:tcMar>
                              <w:hideMark/>
                            </w:tcPr>
                            <w:p w14:paraId="423D0A29"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42"/>
                                  <w:szCs w:val="42"/>
                                  <w:shd w:val="clear" w:color="auto" w:fill="FFD700"/>
                                  <w14:ligatures w14:val="none"/>
                                </w:rPr>
                                <w:t>Gold Sponsors!</w:t>
                              </w:r>
                            </w:p>
                          </w:tc>
                        </w:tr>
                      </w:tbl>
                      <w:p w14:paraId="4820FFD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C442A25"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829D0D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6A3959A3" w14:textId="77777777">
                          <w:tc>
                            <w:tcPr>
                              <w:tcW w:w="0" w:type="auto"/>
                              <w:tcMar>
                                <w:top w:w="0" w:type="dxa"/>
                                <w:left w:w="135" w:type="dxa"/>
                                <w:bottom w:w="0" w:type="dxa"/>
                                <w:right w:w="135" w:type="dxa"/>
                              </w:tcMar>
                              <w:hideMark/>
                            </w:tcPr>
                            <w:p w14:paraId="5E11C181" w14:textId="71C3336E"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66996FE5" wp14:editId="759F4432">
                                    <wp:extent cx="5372100" cy="1226820"/>
                                    <wp:effectExtent l="0" t="0" r="0" b="0"/>
                                    <wp:docPr id="207622684" name="Picture 14" descr="A black background with red and yellow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684" name="Picture 14" descr="A black background with red and yellow triangl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1226820"/>
                                            </a:xfrm>
                                            <a:prstGeom prst="rect">
                                              <a:avLst/>
                                            </a:prstGeom>
                                            <a:noFill/>
                                            <a:ln>
                                              <a:noFill/>
                                            </a:ln>
                                          </pic:spPr>
                                        </pic:pic>
                                      </a:graphicData>
                                    </a:graphic>
                                  </wp:inline>
                                </w:drawing>
                              </w:r>
                            </w:p>
                          </w:tc>
                        </w:tr>
                      </w:tbl>
                      <w:p w14:paraId="3530B20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73E9BD4"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766392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0AA3D73F" w14:textId="77777777">
                          <w:tc>
                            <w:tcPr>
                              <w:tcW w:w="0" w:type="auto"/>
                              <w:tcMar>
                                <w:top w:w="0" w:type="dxa"/>
                                <w:left w:w="270" w:type="dxa"/>
                                <w:bottom w:w="135" w:type="dxa"/>
                                <w:right w:w="270" w:type="dxa"/>
                              </w:tcMar>
                              <w:hideMark/>
                            </w:tcPr>
                            <w:p w14:paraId="67ED0348"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36"/>
                                  <w:szCs w:val="36"/>
                                  <w14:ligatures w14:val="none"/>
                                </w:rPr>
                                <w:t xml:space="preserve">Door prizes, gift cards and other considerations were </w:t>
                              </w:r>
                              <w:proofErr w:type="spellStart"/>
                              <w:r w:rsidRPr="004108DA">
                                <w:rPr>
                                  <w:rFonts w:ascii="Helvetica" w:eastAsia="Times New Roman" w:hAnsi="Helvetica" w:cs="Helvetica"/>
                                  <w:b/>
                                  <w:bCs/>
                                  <w:color w:val="000000"/>
                                  <w:kern w:val="0"/>
                                  <w:sz w:val="36"/>
                                  <w:szCs w:val="36"/>
                                  <w14:ligatures w14:val="none"/>
                                </w:rPr>
                                <w:t>provied</w:t>
                              </w:r>
                              <w:proofErr w:type="spellEnd"/>
                              <w:r w:rsidRPr="004108DA">
                                <w:rPr>
                                  <w:rFonts w:ascii="Helvetica" w:eastAsia="Times New Roman" w:hAnsi="Helvetica" w:cs="Helvetica"/>
                                  <w:b/>
                                  <w:bCs/>
                                  <w:color w:val="000000"/>
                                  <w:kern w:val="0"/>
                                  <w:sz w:val="36"/>
                                  <w:szCs w:val="36"/>
                                  <w14:ligatures w14:val="none"/>
                                </w:rPr>
                                <w:t xml:space="preserve"> by: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33"/>
                                  <w:szCs w:val="33"/>
                                  <w14:ligatures w14:val="none"/>
                                </w:rPr>
                                <w:t>Awards Specialist, Inc. – Chick-fil-A – Extreme Color</w:t>
                              </w:r>
                              <w:r w:rsidRPr="004108DA">
                                <w:rPr>
                                  <w:rFonts w:ascii="Helvetica" w:eastAsia="Times New Roman" w:hAnsi="Helvetica" w:cs="Helvetica"/>
                                  <w:color w:val="000000"/>
                                  <w:kern w:val="0"/>
                                  <w:sz w:val="33"/>
                                  <w:szCs w:val="33"/>
                                  <w14:ligatures w14:val="none"/>
                                </w:rPr>
                                <w:br/>
                                <w:t>Glock Inc. – Group Nine Consulting - Home Depot </w:t>
                              </w:r>
                              <w:r w:rsidRPr="004108DA">
                                <w:rPr>
                                  <w:rFonts w:ascii="Helvetica" w:eastAsia="Times New Roman" w:hAnsi="Helvetica" w:cs="Helvetica"/>
                                  <w:color w:val="000000"/>
                                  <w:kern w:val="0"/>
                                  <w:sz w:val="33"/>
                                  <w:szCs w:val="33"/>
                                  <w14:ligatures w14:val="none"/>
                                </w:rPr>
                                <w:br/>
                                <w:t xml:space="preserve">New Day Education &amp; Motivation, LLC - </w:t>
                              </w:r>
                              <w:proofErr w:type="spellStart"/>
                              <w:r w:rsidRPr="004108DA">
                                <w:rPr>
                                  <w:rFonts w:ascii="Helvetica" w:eastAsia="Times New Roman" w:hAnsi="Helvetica" w:cs="Helvetica"/>
                                  <w:color w:val="000000"/>
                                  <w:kern w:val="0"/>
                                  <w:sz w:val="33"/>
                                  <w:szCs w:val="33"/>
                                  <w14:ligatures w14:val="none"/>
                                </w:rPr>
                                <w:t>PhotoMari</w:t>
                              </w:r>
                              <w:proofErr w:type="spellEnd"/>
                              <w:r w:rsidRPr="004108DA">
                                <w:rPr>
                                  <w:rFonts w:ascii="Helvetica" w:eastAsia="Times New Roman" w:hAnsi="Helvetica" w:cs="Helvetica"/>
                                  <w:color w:val="000000"/>
                                  <w:kern w:val="0"/>
                                  <w:sz w:val="33"/>
                                  <w:szCs w:val="33"/>
                                  <w14:ligatures w14:val="none"/>
                                </w:rPr>
                                <w:t xml:space="preserve"> USA</w:t>
                              </w:r>
                              <w:r w:rsidRPr="004108DA">
                                <w:rPr>
                                  <w:rFonts w:ascii="Helvetica" w:eastAsia="Times New Roman" w:hAnsi="Helvetica" w:cs="Helvetica"/>
                                  <w:color w:val="000000"/>
                                  <w:kern w:val="0"/>
                                  <w:sz w:val="33"/>
                                  <w:szCs w:val="33"/>
                                  <w14:ligatures w14:val="none"/>
                                </w:rPr>
                                <w:br/>
                                <w:t>PSI Security Services – Thorpe Enterprises  </w:t>
                              </w:r>
                              <w:r w:rsidRPr="004108DA">
                                <w:rPr>
                                  <w:rFonts w:ascii="Helvetica" w:eastAsia="Times New Roman" w:hAnsi="Helvetica" w:cs="Helvetica"/>
                                  <w:color w:val="757575"/>
                                  <w:kern w:val="0"/>
                                  <w:sz w:val="24"/>
                                  <w:szCs w:val="24"/>
                                  <w14:ligatures w14:val="none"/>
                                </w:rPr>
                                <w:br/>
                                <w:t> </w:t>
                              </w:r>
                            </w:p>
                          </w:tc>
                        </w:tr>
                      </w:tbl>
                      <w:p w14:paraId="4A85498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5063706"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3F52D9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6B30BEAD" w14:textId="77777777">
                          <w:tc>
                            <w:tcPr>
                              <w:tcW w:w="0" w:type="auto"/>
                              <w:vAlign w:val="center"/>
                              <w:hideMark/>
                            </w:tcPr>
                            <w:p w14:paraId="3A79BC1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80FDF4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FE3A7D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438C25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108DA" w:rsidRPr="004108DA" w14:paraId="2DB22E1A" w14:textId="77777777">
                          <w:tc>
                            <w:tcPr>
                              <w:tcW w:w="0" w:type="auto"/>
                              <w:tcMar>
                                <w:top w:w="0" w:type="dxa"/>
                                <w:left w:w="135" w:type="dxa"/>
                                <w:bottom w:w="135" w:type="dxa"/>
                                <w:right w:w="135" w:type="dxa"/>
                              </w:tcMar>
                              <w:hideMark/>
                            </w:tcPr>
                            <w:p w14:paraId="2BA9D737" w14:textId="1E1510C1"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color w:val="0000FF"/>
                                  <w:kern w:val="0"/>
                                  <w:sz w:val="24"/>
                                  <w:szCs w:val="24"/>
                                  <w14:ligatures w14:val="none"/>
                                </w:rPr>
                                <w:drawing>
                                  <wp:inline distT="0" distB="0" distL="0" distR="0" wp14:anchorId="27668321" wp14:editId="789C4522">
                                    <wp:extent cx="3230880" cy="800100"/>
                                    <wp:effectExtent l="0" t="0" r="7620" b="0"/>
                                    <wp:docPr id="2046835993" name="Picture 13">
                                      <a:hlinkClick xmlns:a="http://schemas.openxmlformats.org/drawingml/2006/main" r:id="rId3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0" tgtFrame="&quot;_blank&quot;"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0880" cy="800100"/>
                                            </a:xfrm>
                                            <a:prstGeom prst="rect">
                                              <a:avLst/>
                                            </a:prstGeom>
                                            <a:noFill/>
                                            <a:ln>
                                              <a:noFill/>
                                            </a:ln>
                                          </pic:spPr>
                                        </pic:pic>
                                      </a:graphicData>
                                    </a:graphic>
                                  </wp:inline>
                                </w:drawing>
                              </w:r>
                            </w:p>
                          </w:tc>
                        </w:tr>
                        <w:tr w:rsidR="004108DA" w:rsidRPr="004108DA" w14:paraId="5DAA8CED" w14:textId="77777777">
                          <w:tc>
                            <w:tcPr>
                              <w:tcW w:w="8460" w:type="dxa"/>
                              <w:tcMar>
                                <w:top w:w="0" w:type="dxa"/>
                                <w:left w:w="135" w:type="dxa"/>
                                <w:bottom w:w="0" w:type="dxa"/>
                                <w:right w:w="135" w:type="dxa"/>
                              </w:tcMar>
                              <w:hideMark/>
                            </w:tcPr>
                            <w:p w14:paraId="279F5C1C" w14:textId="77777777" w:rsidR="004108DA" w:rsidRPr="004108DA" w:rsidRDefault="004108DA" w:rsidP="004108DA">
                              <w:pPr>
                                <w:spacing w:before="150" w:after="15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i/>
                                  <w:iCs/>
                                  <w:color w:val="800000"/>
                                  <w:kern w:val="0"/>
                                  <w:sz w:val="24"/>
                                  <w:szCs w:val="24"/>
                                  <w14:ligatures w14:val="none"/>
                                </w:rPr>
                                <w:lastRenderedPageBreak/>
                                <w:t>Security Management</w:t>
                              </w:r>
                              <w:r w:rsidRPr="004108DA">
                                <w:rPr>
                                  <w:rFonts w:ascii="Helvetica" w:eastAsia="Times New Roman" w:hAnsi="Helvetica" w:cs="Helvetica"/>
                                  <w:color w:val="800000"/>
                                  <w:kern w:val="0"/>
                                  <w:sz w:val="24"/>
                                  <w:szCs w:val="24"/>
                                  <w14:ligatures w14:val="none"/>
                                </w:rPr>
                                <w:t> is the award-winning publication of ASIS International, the preeminent international organization for security professionals. As a member of ASIS, it is available to you! </w:t>
                              </w:r>
                            </w:p>
                            <w:p w14:paraId="279D6EA6" w14:textId="77777777" w:rsidR="004108DA" w:rsidRPr="004108DA" w:rsidRDefault="004108DA" w:rsidP="004108DA">
                              <w:pPr>
                                <w:spacing w:before="150" w:after="15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i/>
                                  <w:iCs/>
                                  <w:color w:val="800000"/>
                                  <w:kern w:val="0"/>
                                  <w:sz w:val="24"/>
                                  <w:szCs w:val="24"/>
                                  <w14:ligatures w14:val="none"/>
                                </w:rPr>
                                <w:t>Security Management</w:t>
                              </w:r>
                              <w:r w:rsidRPr="004108DA">
                                <w:rPr>
                                  <w:rFonts w:ascii="Helvetica" w:eastAsia="Times New Roman" w:hAnsi="Helvetica" w:cs="Helvetica"/>
                                  <w:color w:val="800000"/>
                                  <w:kern w:val="0"/>
                                  <w:sz w:val="24"/>
                                  <w:szCs w:val="24"/>
                                  <w14:ligatures w14:val="none"/>
                                </w:rPr>
                                <w:t> is written primarily for security professionals. It also makes vital security information understandable to a general business audience, helping ASIS International advance security worldwide. Readers receive timely information on emerging security threats and practical solutions, which they can use to protect people, property, and information.</w:t>
                              </w:r>
                              <w:r w:rsidRPr="004108DA">
                                <w:rPr>
                                  <w:rFonts w:ascii="Helvetica" w:eastAsia="Times New Roman" w:hAnsi="Helvetica" w:cs="Helvetica"/>
                                  <w:color w:val="800000"/>
                                  <w:kern w:val="0"/>
                                  <w:sz w:val="24"/>
                                  <w:szCs w:val="24"/>
                                  <w14:ligatures w14:val="none"/>
                                </w:rPr>
                                <w:br/>
                              </w:r>
                              <w:r w:rsidRPr="004108DA">
                                <w:rPr>
                                  <w:rFonts w:ascii="Helvetica" w:eastAsia="Times New Roman" w:hAnsi="Helvetica" w:cs="Helvetica"/>
                                  <w:color w:val="800000"/>
                                  <w:kern w:val="0"/>
                                  <w:sz w:val="24"/>
                                  <w:szCs w:val="24"/>
                                  <w14:ligatures w14:val="none"/>
                                </w:rPr>
                                <w:br/>
                                <w:t xml:space="preserve">And it has gone digital! Just click on the button below, sign </w:t>
                              </w:r>
                              <w:proofErr w:type="gramStart"/>
                              <w:r w:rsidRPr="004108DA">
                                <w:rPr>
                                  <w:rFonts w:ascii="Helvetica" w:eastAsia="Times New Roman" w:hAnsi="Helvetica" w:cs="Helvetica"/>
                                  <w:color w:val="800000"/>
                                  <w:kern w:val="0"/>
                                  <w:sz w:val="24"/>
                                  <w:szCs w:val="24"/>
                                  <w14:ligatures w14:val="none"/>
                                </w:rPr>
                                <w:t>in to</w:t>
                              </w:r>
                              <w:proofErr w:type="gramEnd"/>
                              <w:r w:rsidRPr="004108DA">
                                <w:rPr>
                                  <w:rFonts w:ascii="Helvetica" w:eastAsia="Times New Roman" w:hAnsi="Helvetica" w:cs="Helvetica"/>
                                  <w:color w:val="800000"/>
                                  <w:kern w:val="0"/>
                                  <w:sz w:val="24"/>
                                  <w:szCs w:val="24"/>
                                  <w14:ligatures w14:val="none"/>
                                </w:rPr>
                                <w:t xml:space="preserve"> ASIS and jump right in!</w:t>
                              </w:r>
                            </w:p>
                          </w:tc>
                        </w:tr>
                      </w:tbl>
                      <w:p w14:paraId="72ED49E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0835519"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CA568F3" w14:textId="77777777">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1901"/>
                        </w:tblGrid>
                        <w:tr w:rsidR="004108DA" w:rsidRPr="004108DA" w14:paraId="0E69C720"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29647859" w14:textId="77777777" w:rsidR="004108DA" w:rsidRPr="004108DA" w:rsidRDefault="004108DA" w:rsidP="004108DA">
                              <w:pPr>
                                <w:spacing w:after="0" w:line="240" w:lineRule="auto"/>
                                <w:jc w:val="center"/>
                                <w:rPr>
                                  <w:rFonts w:ascii="Arial" w:eastAsia="Times New Roman" w:hAnsi="Arial" w:cs="Arial"/>
                                  <w:kern w:val="0"/>
                                  <w:sz w:val="24"/>
                                  <w:szCs w:val="24"/>
                                  <w14:ligatures w14:val="none"/>
                                </w:rPr>
                              </w:pPr>
                              <w:hyperlink r:id="rId32" w:tgtFrame="_blank" w:tooltip="ASIS Digital" w:history="1">
                                <w:r w:rsidRPr="004108DA">
                                  <w:rPr>
                                    <w:rFonts w:ascii="Arial" w:eastAsia="Times New Roman" w:hAnsi="Arial" w:cs="Arial"/>
                                    <w:b/>
                                    <w:bCs/>
                                    <w:color w:val="FFFFFF"/>
                                    <w:kern w:val="0"/>
                                    <w:sz w:val="24"/>
                                    <w:szCs w:val="24"/>
                                    <w14:ligatures w14:val="none"/>
                                  </w:rPr>
                                  <w:t>ASIS Digital</w:t>
                                </w:r>
                              </w:hyperlink>
                            </w:p>
                          </w:tc>
                        </w:tr>
                      </w:tbl>
                      <w:p w14:paraId="0B08D378" w14:textId="77777777"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p>
                    </w:tc>
                  </w:tr>
                </w:tbl>
                <w:p w14:paraId="20B8219F"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B20587F"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28A0ACCB" w14:textId="77777777">
                          <w:tc>
                            <w:tcPr>
                              <w:tcW w:w="0" w:type="auto"/>
                              <w:vAlign w:val="center"/>
                              <w:hideMark/>
                            </w:tcPr>
                            <w:p w14:paraId="52EEA79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711A62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2EFE5AA"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DE189C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4108DA" w:rsidRPr="004108DA" w14:paraId="4E82CB1B" w14:textId="77777777">
                          <w:tc>
                            <w:tcPr>
                              <w:tcW w:w="0" w:type="auto"/>
                              <w:tcMar>
                                <w:top w:w="0" w:type="dxa"/>
                                <w:left w:w="135" w:type="dxa"/>
                                <w:bottom w:w="135" w:type="dxa"/>
                                <w:right w:w="135" w:type="dxa"/>
                              </w:tcMar>
                              <w:hideMark/>
                            </w:tcPr>
                            <w:p w14:paraId="284A8952" w14:textId="799BB859"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22C141C9" wp14:editId="4E0D91B5">
                                    <wp:extent cx="5372100" cy="3192780"/>
                                    <wp:effectExtent l="0" t="0" r="0" b="7620"/>
                                    <wp:docPr id="1105585482" name="Picture 12" descr="A person wearing a suit and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85482" name="Picture 12" descr="A person wearing a suit and sunglass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192780"/>
                                            </a:xfrm>
                                            <a:prstGeom prst="rect">
                                              <a:avLst/>
                                            </a:prstGeom>
                                            <a:noFill/>
                                            <a:ln>
                                              <a:noFill/>
                                            </a:ln>
                                          </pic:spPr>
                                        </pic:pic>
                                      </a:graphicData>
                                    </a:graphic>
                                  </wp:inline>
                                </w:drawing>
                              </w:r>
                            </w:p>
                          </w:tc>
                        </w:tr>
                        <w:tr w:rsidR="004108DA" w:rsidRPr="004108DA" w14:paraId="1D1C175D" w14:textId="77777777">
                          <w:tc>
                            <w:tcPr>
                              <w:tcW w:w="8460" w:type="dxa"/>
                              <w:tcMar>
                                <w:top w:w="0" w:type="dxa"/>
                                <w:left w:w="135" w:type="dxa"/>
                                <w:bottom w:w="0" w:type="dxa"/>
                                <w:right w:w="135" w:type="dxa"/>
                              </w:tcMar>
                              <w:hideMark/>
                            </w:tcPr>
                            <w:p w14:paraId="0AB6AD1E"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t>What is the difference between being an amateur and a professional?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 xml:space="preserve">Education, experience, and an internationally respected organization giving you </w:t>
                              </w:r>
                              <w:r w:rsidRPr="004108DA">
                                <w:rPr>
                                  <w:rFonts w:ascii="Helvetica" w:eastAsia="Times New Roman" w:hAnsi="Helvetica" w:cs="Helvetica"/>
                                  <w:color w:val="000000"/>
                                  <w:kern w:val="0"/>
                                  <w:sz w:val="24"/>
                                  <w:szCs w:val="24"/>
                                  <w14:ligatures w14:val="none"/>
                                </w:rPr>
                                <w:lastRenderedPageBreak/>
                                <w:t>a stamp of approval.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ASIS provides multiple levels of certification that will help you advance your knowledge, your skills, and your career.</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The ASIS ATL chapter has a study group for the CPP. We started out this year with 33 candidates! Several are planning to take the board exam this month, three more in May and two in June.</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Would you like to join and start taking your career to the next level?  Contact us at </w:t>
                              </w:r>
                              <w:hyperlink r:id="rId34" w:history="1">
                                <w:r w:rsidRPr="004108DA">
                                  <w:rPr>
                                    <w:rFonts w:ascii="Helvetica" w:eastAsia="Times New Roman" w:hAnsi="Helvetica" w:cs="Helvetica"/>
                                    <w:color w:val="000000"/>
                                    <w:kern w:val="0"/>
                                    <w:sz w:val="24"/>
                                    <w:szCs w:val="24"/>
                                    <w:u w:val="single"/>
                                    <w14:ligatures w14:val="none"/>
                                  </w:rPr>
                                  <w:t>asis.atlanta@gmail.com</w:t>
                                </w:r>
                              </w:hyperlink>
                              <w:r w:rsidRPr="004108DA">
                                <w:rPr>
                                  <w:rFonts w:ascii="Helvetica" w:eastAsia="Times New Roman" w:hAnsi="Helvetica" w:cs="Helvetica"/>
                                  <w:color w:val="000000"/>
                                  <w:kern w:val="0"/>
                                  <w:sz w:val="24"/>
                                  <w:szCs w:val="24"/>
                                  <w14:ligatures w14:val="none"/>
                                </w:rPr>
                                <w:t>.</w:t>
                              </w:r>
                              <w:r w:rsidRPr="004108DA">
                                <w:rPr>
                                  <w:rFonts w:ascii="Helvetica" w:eastAsia="Times New Roman" w:hAnsi="Helvetica" w:cs="Helvetica"/>
                                  <w:color w:val="757575"/>
                                  <w:kern w:val="0"/>
                                  <w:sz w:val="24"/>
                                  <w:szCs w:val="24"/>
                                  <w14:ligatures w14:val="none"/>
                                </w:rPr>
                                <w:br/>
                                <w:t> </w:t>
                              </w:r>
                            </w:p>
                          </w:tc>
                        </w:tr>
                      </w:tbl>
                      <w:p w14:paraId="59B91ED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06E94EB"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0A94F0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43D6CDE9" w14:textId="77777777">
                          <w:tc>
                            <w:tcPr>
                              <w:tcW w:w="0" w:type="auto"/>
                              <w:tcMar>
                                <w:top w:w="0" w:type="dxa"/>
                                <w:left w:w="135" w:type="dxa"/>
                                <w:bottom w:w="0" w:type="dxa"/>
                                <w:right w:w="0" w:type="dxa"/>
                              </w:tcMar>
                              <w:hideMark/>
                            </w:tcPr>
                            <w:p w14:paraId="6D53D31C" w14:textId="0585314E"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6B0589B8" wp14:editId="1BD2EAC4">
                                    <wp:extent cx="2514600" cy="784860"/>
                                    <wp:effectExtent l="0" t="0" r="0" b="0"/>
                                    <wp:docPr id="1355697208" name="Picture 1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7208" name="Picture 11" descr="A blue and white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7848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5E918FB8" w14:textId="77777777">
                          <w:tc>
                            <w:tcPr>
                              <w:tcW w:w="0" w:type="auto"/>
                              <w:tcMar>
                                <w:top w:w="0" w:type="dxa"/>
                                <w:left w:w="0" w:type="dxa"/>
                                <w:bottom w:w="0" w:type="dxa"/>
                                <w:right w:w="135" w:type="dxa"/>
                              </w:tcMar>
                              <w:hideMark/>
                            </w:tcPr>
                            <w:p w14:paraId="22A63D7C" w14:textId="36A5008D"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4E813F8B" wp14:editId="7B138367">
                                    <wp:extent cx="2514600" cy="1440180"/>
                                    <wp:effectExtent l="0" t="0" r="0" b="7620"/>
                                    <wp:docPr id="126640777" name="Picture 10"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0777" name="Picture 10" descr="A black and red 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440180"/>
                                            </a:xfrm>
                                            <a:prstGeom prst="rect">
                                              <a:avLst/>
                                            </a:prstGeom>
                                            <a:noFill/>
                                            <a:ln>
                                              <a:noFill/>
                                            </a:ln>
                                          </pic:spPr>
                                        </pic:pic>
                                      </a:graphicData>
                                    </a:graphic>
                                  </wp:inline>
                                </w:drawing>
                              </w:r>
                            </w:p>
                          </w:tc>
                        </w:tr>
                      </w:tbl>
                      <w:p w14:paraId="11435F3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r w:rsidR="004108DA" w:rsidRPr="004108DA" w14:paraId="2B1FFA39"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4108DA" w:rsidRPr="004108DA" w14:paraId="4CB1F0CD" w14:textId="77777777">
                          <w:tc>
                            <w:tcPr>
                              <w:tcW w:w="0" w:type="auto"/>
                              <w:tcMar>
                                <w:top w:w="0" w:type="dxa"/>
                                <w:left w:w="135" w:type="dxa"/>
                                <w:bottom w:w="0" w:type="dxa"/>
                                <w:right w:w="0" w:type="dxa"/>
                              </w:tcMar>
                              <w:hideMark/>
                            </w:tcPr>
                            <w:p w14:paraId="5A4964EE" w14:textId="459A0823"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4F6FA052" wp14:editId="22F25455">
                                    <wp:extent cx="2514600" cy="1402080"/>
                                    <wp:effectExtent l="0" t="0" r="0" b="7620"/>
                                    <wp:docPr id="988884013" name="Picture 9"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84013" name="Picture 9" descr="A black and red logo&#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4020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4108DA" w:rsidRPr="004108DA" w14:paraId="188C7C95" w14:textId="77777777">
                          <w:tc>
                            <w:tcPr>
                              <w:tcW w:w="0" w:type="auto"/>
                              <w:tcMar>
                                <w:top w:w="0" w:type="dxa"/>
                                <w:left w:w="0" w:type="dxa"/>
                                <w:bottom w:w="0" w:type="dxa"/>
                                <w:right w:w="135" w:type="dxa"/>
                              </w:tcMar>
                              <w:hideMark/>
                            </w:tcPr>
                            <w:p w14:paraId="616FC95A" w14:textId="12CCEBDC"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0866480D" wp14:editId="1548540B">
                                    <wp:extent cx="2514600" cy="1341120"/>
                                    <wp:effectExtent l="0" t="0" r="0" b="0"/>
                                    <wp:docPr id="890731754" name="Picture 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31754" name="Picture 8" descr="A logo for a company&#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341120"/>
                                            </a:xfrm>
                                            <a:prstGeom prst="rect">
                                              <a:avLst/>
                                            </a:prstGeom>
                                            <a:noFill/>
                                            <a:ln>
                                              <a:noFill/>
                                            </a:ln>
                                          </pic:spPr>
                                        </pic:pic>
                                      </a:graphicData>
                                    </a:graphic>
                                  </wp:inline>
                                </w:drawing>
                              </w:r>
                            </w:p>
                          </w:tc>
                        </w:tr>
                      </w:tbl>
                      <w:p w14:paraId="60940F68"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4CF36B3"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133D9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62CC9093" w14:textId="77777777">
                          <w:tc>
                            <w:tcPr>
                              <w:tcW w:w="0" w:type="auto"/>
                              <w:vAlign w:val="center"/>
                              <w:hideMark/>
                            </w:tcPr>
                            <w:p w14:paraId="1C722A4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CD34CB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D34CA6E"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46AB01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78E434BC" w14:textId="77777777">
                          <w:tc>
                            <w:tcPr>
                              <w:tcW w:w="0" w:type="auto"/>
                              <w:vAlign w:val="center"/>
                              <w:hideMark/>
                            </w:tcPr>
                            <w:p w14:paraId="5D469C3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5C7FE11"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BF12024"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EC001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2C0AA2A1" w14:textId="77777777">
                          <w:tc>
                            <w:tcPr>
                              <w:tcW w:w="0" w:type="auto"/>
                              <w:tcMar>
                                <w:top w:w="0" w:type="dxa"/>
                                <w:left w:w="135" w:type="dxa"/>
                                <w:bottom w:w="0" w:type="dxa"/>
                                <w:right w:w="135" w:type="dxa"/>
                              </w:tcMar>
                              <w:hideMark/>
                            </w:tcPr>
                            <w:p w14:paraId="7C6AE61B" w14:textId="48A97DEF"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56E6E187" wp14:editId="2D524839">
                                    <wp:extent cx="5372100" cy="3581400"/>
                                    <wp:effectExtent l="0" t="0" r="0" b="0"/>
                                    <wp:docPr id="2079640426" name="Picture 7" descr="A close-up of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40426" name="Picture 7" descr="A close-up of a typewri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2F0DC80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70270C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F21CA3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6709EB44"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108DA" w:rsidRPr="004108DA" w14:paraId="70827AC2" w14:textId="77777777">
                                <w:tc>
                                  <w:tcPr>
                                    <w:tcW w:w="0" w:type="auto"/>
                                    <w:shd w:val="clear" w:color="auto" w:fill="404040"/>
                                    <w:tcMar>
                                      <w:top w:w="270" w:type="dxa"/>
                                      <w:left w:w="270" w:type="dxa"/>
                                      <w:bottom w:w="270" w:type="dxa"/>
                                      <w:right w:w="270" w:type="dxa"/>
                                    </w:tcMar>
                                    <w:hideMark/>
                                  </w:tcPr>
                                  <w:p w14:paraId="63AC9FFC"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b/>
                                        <w:bCs/>
                                        <w:color w:val="F2F2F2"/>
                                        <w:kern w:val="0"/>
                                        <w:sz w:val="33"/>
                                        <w:szCs w:val="33"/>
                                        <w14:ligatures w14:val="none"/>
                                      </w:rPr>
                                      <w:t>Chapter Events</w:t>
                                    </w:r>
                                    <w:r w:rsidRPr="004108DA">
                                      <w:rPr>
                                        <w:rFonts w:ascii="Helvetica" w:eastAsia="Times New Roman" w:hAnsi="Helvetica" w:cs="Helvetica"/>
                                        <w:color w:val="F2F2F2"/>
                                        <w:kern w:val="0"/>
                                        <w:sz w:val="33"/>
                                        <w:szCs w:val="33"/>
                                        <w14:ligatures w14:val="none"/>
                                      </w:rPr>
                                      <w:t> </w:t>
                                    </w:r>
                                  </w:p>
                                </w:tc>
                              </w:tr>
                            </w:tbl>
                            <w:p w14:paraId="58AC5A1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2937CA7"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E56842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AF296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6B04584" w14:textId="77777777">
                          <w:tc>
                            <w:tcPr>
                              <w:tcW w:w="0" w:type="auto"/>
                              <w:tcMar>
                                <w:top w:w="0" w:type="dxa"/>
                                <w:left w:w="270" w:type="dxa"/>
                                <w:bottom w:w="135" w:type="dxa"/>
                                <w:right w:w="270" w:type="dxa"/>
                              </w:tcMar>
                              <w:hideMark/>
                            </w:tcPr>
                            <w:p w14:paraId="5817DE19"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t>Join us on </w:t>
                              </w:r>
                              <w:r w:rsidRPr="004108DA">
                                <w:rPr>
                                  <w:rFonts w:ascii="Helvetica" w:eastAsia="Times New Roman" w:hAnsi="Helvetica" w:cs="Helvetica"/>
                                  <w:b/>
                                  <w:bCs/>
                                  <w:color w:val="000000"/>
                                  <w:kern w:val="0"/>
                                  <w:sz w:val="24"/>
                                  <w:szCs w:val="24"/>
                                  <w14:ligatures w14:val="none"/>
                                </w:rPr>
                                <w:t>September 20th</w:t>
                              </w:r>
                              <w:r w:rsidRPr="004108DA">
                                <w:rPr>
                                  <w:rFonts w:ascii="Helvetica" w:eastAsia="Times New Roman" w:hAnsi="Helvetica" w:cs="Helvetica"/>
                                  <w:color w:val="000000"/>
                                  <w:kern w:val="0"/>
                                  <w:sz w:val="24"/>
                                  <w:szCs w:val="24"/>
                                  <w14:ligatures w14:val="none"/>
                                </w:rPr>
                                <w:t> for the Greater Atlanta ASIS Chapter's September 2023 Lunch &amp; Learn Monthly Chapter meeting.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The meeting will be held at Maggiano's Little Italy (1601 Cumberland Mall, Atlanta, GA 30339, USA) and includes lunch. The cost is $50 for non-members and $40.00 for members. You will obtain 1 hour of CPE credits.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If you are a member of the Greater Atlanta ASIS Chapter and have already paid the $25 annual membership fee, then be sure to LOG IN to your account (https://www.asisatl.org/membership) and click "https://www.asisatl.org/upcomingevents" to register for this event to receive your member discount.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 xml:space="preserve">If you have not become a member of the Greater Atlanta ASIS Chapter, you can do so by clicking "https://www.asisatl.org/membership". Then you can </w:t>
                              </w:r>
                              <w:r w:rsidRPr="004108DA">
                                <w:rPr>
                                  <w:rFonts w:ascii="Helvetica" w:eastAsia="Times New Roman" w:hAnsi="Helvetica" w:cs="Helvetica"/>
                                  <w:color w:val="000000"/>
                                  <w:kern w:val="0"/>
                                  <w:sz w:val="24"/>
                                  <w:szCs w:val="24"/>
                                  <w14:ligatures w14:val="none"/>
                                </w:rPr>
                                <w:lastRenderedPageBreak/>
                                <w:t>follow the same instructions listed above as a member to register for the event and receive your member discount.</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Our speaker, Scott Ashworth, CPP, CSSP, is an accomplished and safety-conscious executive with comprehensive experience in directing all the aspects of security management. He currently serves as the Head of Safety and Security for Overtime Elite Arena.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Topic: Scott will share key strategies for recent college graduates and/or professionals who can leverage in starting or transitioning their careers in the security and related industries.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 xml:space="preserve">Go to www.asisatl.org [asisatl.org] under chapter events to register for the meeting. Registration is requested by September 17th, </w:t>
                              </w:r>
                              <w:proofErr w:type="gramStart"/>
                              <w:r w:rsidRPr="004108DA">
                                <w:rPr>
                                  <w:rFonts w:ascii="Helvetica" w:eastAsia="Times New Roman" w:hAnsi="Helvetica" w:cs="Helvetica"/>
                                  <w:color w:val="000000"/>
                                  <w:kern w:val="0"/>
                                  <w:sz w:val="24"/>
                                  <w:szCs w:val="24"/>
                                  <w14:ligatures w14:val="none"/>
                                </w:rPr>
                                <w:t>2023</w:t>
                              </w:r>
                              <w:proofErr w:type="gramEnd"/>
                              <w:r w:rsidRPr="004108DA">
                                <w:rPr>
                                  <w:rFonts w:ascii="Helvetica" w:eastAsia="Times New Roman" w:hAnsi="Helvetica" w:cs="Helvetica"/>
                                  <w:color w:val="000000"/>
                                  <w:kern w:val="0"/>
                                  <w:sz w:val="24"/>
                                  <w:szCs w:val="24"/>
                                  <w14:ligatures w14:val="none"/>
                                </w:rPr>
                                <w:t xml:space="preserve"> to ensure an accurate guest count for Maggiano's.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We look forward to seeing you on September 20th at 11 am.</w:t>
                              </w:r>
                            </w:p>
                          </w:tc>
                        </w:tr>
                      </w:tbl>
                      <w:p w14:paraId="5367AA0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786680D"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BF475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35E6FAE3" w14:textId="77777777">
                          <w:tc>
                            <w:tcPr>
                              <w:tcW w:w="0" w:type="auto"/>
                              <w:tcMar>
                                <w:top w:w="0" w:type="dxa"/>
                                <w:left w:w="270" w:type="dxa"/>
                                <w:bottom w:w="135" w:type="dxa"/>
                                <w:right w:w="270" w:type="dxa"/>
                              </w:tcMar>
                              <w:hideMark/>
                            </w:tcPr>
                            <w:p w14:paraId="5A52A9D7" w14:textId="77777777"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000000"/>
                                  <w:kern w:val="0"/>
                                  <w:sz w:val="24"/>
                                  <w:szCs w:val="24"/>
                                  <w14:ligatures w14:val="none"/>
                                </w:rPr>
                                <w:t>ASIS September Events</w:t>
                              </w:r>
                            </w:p>
                            <w:p w14:paraId="304A8542" w14:textId="77777777" w:rsidR="004108DA" w:rsidRPr="004108DA" w:rsidRDefault="004108DA" w:rsidP="004108DA">
                              <w:pPr>
                                <w:spacing w:before="150" w:after="15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t>Learn how to protect yourself &amp; your business from becoming a victim of cybercrime. </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Join us for the 9th Edition of the Official Atlanta Cyber Security Summit, rated Top 5 InfoSec Conference Worldwide, held on Tuesday, September 19 at the Hyatt Regency Atlanta.</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ASIS Greater Atlanta is a proud partner of this event &amp; for a limited time has secured Exclusive Complimentary Admission for our network! </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Register with code ASIS23ATL to secure your Free Pass at https://CyberSecuritySummit.com/summit/Atlanta23-Sep/.</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Note: Admission is for C-Suite &amp; Senior Level Executives, Directors, Managers, and other Industry Professionals or Business Leaders. Those in Sales or Marketing and Students are not permitted.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lastRenderedPageBreak/>
                                <w:t> </w:t>
                              </w:r>
                              <w:r w:rsidRPr="004108DA">
                                <w:rPr>
                                  <w:rFonts w:ascii="Helvetica" w:eastAsia="Times New Roman" w:hAnsi="Helvetica" w:cs="Helvetica"/>
                                  <w:color w:val="000000"/>
                                  <w:kern w:val="0"/>
                                  <w:sz w:val="24"/>
                                  <w:szCs w:val="24"/>
                                  <w14:ligatures w14:val="none"/>
                                </w:rPr>
                                <w:br/>
                                <w:t>Earn Continuing Education Credits by attending the day in full. Admission includes a catered breakfast, lunch &amp; cocktail reception. </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Chad Hunt, Supervisor of Computer Intrusion Squad, The FBI and Stanton Gatewood, Cyber Security Coordinator – Region IV, CISA U.S. DHS will lead the Opening and Closing Government Security Keynote.</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 xml:space="preserve">Learn from leading industry experts including Claro Enterprise Solutions, </w:t>
                              </w:r>
                              <w:proofErr w:type="spellStart"/>
                              <w:r w:rsidRPr="004108DA">
                                <w:rPr>
                                  <w:rFonts w:ascii="Helvetica" w:eastAsia="Times New Roman" w:hAnsi="Helvetica" w:cs="Helvetica"/>
                                  <w:color w:val="000000"/>
                                  <w:kern w:val="0"/>
                                  <w:sz w:val="24"/>
                                  <w:szCs w:val="24"/>
                                  <w14:ligatures w14:val="none"/>
                                </w:rPr>
                                <w:t>ExtraHop</w:t>
                              </w:r>
                              <w:proofErr w:type="spellEnd"/>
                              <w:r w:rsidRPr="004108DA">
                                <w:rPr>
                                  <w:rFonts w:ascii="Helvetica" w:eastAsia="Times New Roman" w:hAnsi="Helvetica" w:cs="Helvetica"/>
                                  <w:color w:val="000000"/>
                                  <w:kern w:val="0"/>
                                  <w:sz w:val="24"/>
                                  <w:szCs w:val="24"/>
                                  <w14:ligatures w14:val="none"/>
                                </w:rPr>
                                <w:t xml:space="preserve"> Networks, F5 Networks, Cisco Secure, and many more who will discuss the latest security threats, best cyber hygiene practices, and innovative solutions to protect your business. </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You may share/forward this invitation with your IT Security Team and other Senior Level colleagues who would benefit from attending this event. </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For full details &amp; to register, please visit https://CyberSecuritySummit.com/summit/Atlanta23-Sep/.</w:t>
                              </w:r>
                              <w:r w:rsidRPr="004108DA">
                                <w:rPr>
                                  <w:rFonts w:ascii="Helvetica" w:eastAsia="Times New Roman" w:hAnsi="Helvetica" w:cs="Helvetica"/>
                                  <w:color w:val="000000"/>
                                  <w:kern w:val="0"/>
                                  <w:sz w:val="24"/>
                                  <w:szCs w:val="24"/>
                                  <w14:ligatures w14:val="none"/>
                                </w:rPr>
                                <w:br/>
                                <w:t> </w:t>
                              </w:r>
                              <w:r w:rsidRPr="004108DA">
                                <w:rPr>
                                  <w:rFonts w:ascii="Helvetica" w:eastAsia="Times New Roman" w:hAnsi="Helvetica" w:cs="Helvetica"/>
                                  <w:color w:val="000000"/>
                                  <w:kern w:val="0"/>
                                  <w:sz w:val="24"/>
                                  <w:szCs w:val="24"/>
                                  <w14:ligatures w14:val="none"/>
                                </w:rPr>
                                <w:br/>
                                <w:t>If you would like to exhibit and / or speak at the Cyber Security Summit, contact Andrew Levitt at Andrew.Levitt@CyberRiskAlliance.com.</w:t>
                              </w:r>
                              <w:r w:rsidRPr="004108DA">
                                <w:rPr>
                                  <w:rFonts w:ascii="Helvetica" w:eastAsia="Times New Roman" w:hAnsi="Helvetica" w:cs="Helvetica"/>
                                  <w:color w:val="757575"/>
                                  <w:kern w:val="0"/>
                                  <w:sz w:val="24"/>
                                  <w:szCs w:val="24"/>
                                  <w14:ligatures w14:val="none"/>
                                </w:rPr>
                                <w:br/>
                                <w:t> </w:t>
                              </w:r>
                            </w:p>
                          </w:tc>
                        </w:tr>
                      </w:tbl>
                      <w:p w14:paraId="79339BFF"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C3B77D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F6BA1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59DAE127"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108DA" w:rsidRPr="004108DA" w14:paraId="4A390D6B" w14:textId="77777777">
                                <w:tc>
                                  <w:tcPr>
                                    <w:tcW w:w="0" w:type="auto"/>
                                    <w:shd w:val="clear" w:color="auto" w:fill="404040"/>
                                    <w:tcMar>
                                      <w:top w:w="270" w:type="dxa"/>
                                      <w:left w:w="270" w:type="dxa"/>
                                      <w:bottom w:w="270" w:type="dxa"/>
                                      <w:right w:w="270" w:type="dxa"/>
                                    </w:tcMar>
                                    <w:hideMark/>
                                  </w:tcPr>
                                  <w:p w14:paraId="1070960C"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b/>
                                        <w:bCs/>
                                        <w:color w:val="F2F2F2"/>
                                        <w:kern w:val="0"/>
                                        <w:sz w:val="36"/>
                                        <w:szCs w:val="36"/>
                                        <w14:ligatures w14:val="none"/>
                                      </w:rPr>
                                      <w:t>ASIS GSX 2023</w:t>
                                    </w:r>
                                    <w:r w:rsidRPr="004108DA">
                                      <w:rPr>
                                        <w:rFonts w:ascii="Helvetica" w:eastAsia="Times New Roman" w:hAnsi="Helvetica" w:cs="Helvetica"/>
                                        <w:b/>
                                        <w:bCs/>
                                        <w:color w:val="F2F2F2"/>
                                        <w:kern w:val="0"/>
                                        <w:sz w:val="36"/>
                                        <w:szCs w:val="36"/>
                                        <w14:ligatures w14:val="none"/>
                                      </w:rPr>
                                      <w:br/>
                                    </w:r>
                                    <w:r w:rsidRPr="004108DA">
                                      <w:rPr>
                                        <w:rFonts w:ascii="Helvetica" w:eastAsia="Times New Roman" w:hAnsi="Helvetica" w:cs="Helvetica"/>
                                        <w:b/>
                                        <w:bCs/>
                                        <w:color w:val="F2F2F2"/>
                                        <w:kern w:val="0"/>
                                        <w:sz w:val="36"/>
                                        <w:szCs w:val="36"/>
                                        <w14:ligatures w14:val="none"/>
                                      </w:rPr>
                                      <w:br/>
                                      <w:t>11-13 SEPTEMBER 2023</w:t>
                                    </w:r>
                                    <w:r w:rsidRPr="004108DA">
                                      <w:rPr>
                                        <w:rFonts w:ascii="Helvetica" w:eastAsia="Times New Roman" w:hAnsi="Helvetica" w:cs="Helvetica"/>
                                        <w:b/>
                                        <w:bCs/>
                                        <w:color w:val="F2F2F2"/>
                                        <w:kern w:val="0"/>
                                        <w:sz w:val="36"/>
                                        <w:szCs w:val="36"/>
                                        <w14:ligatures w14:val="none"/>
                                      </w:rPr>
                                      <w:br/>
                                      <w:t>KAY BAILEY HUTCHISON CONVENTION CENTER</w:t>
                                    </w:r>
                                    <w:r w:rsidRPr="004108DA">
                                      <w:rPr>
                                        <w:rFonts w:ascii="Helvetica" w:eastAsia="Times New Roman" w:hAnsi="Helvetica" w:cs="Helvetica"/>
                                        <w:b/>
                                        <w:bCs/>
                                        <w:color w:val="F2F2F2"/>
                                        <w:kern w:val="0"/>
                                        <w:sz w:val="36"/>
                                        <w:szCs w:val="36"/>
                                        <w14:ligatures w14:val="none"/>
                                      </w:rPr>
                                      <w:br/>
                                      <w:t>DALLAS, TX</w:t>
                                    </w:r>
                                    <w:r w:rsidRPr="004108DA">
                                      <w:rPr>
                                        <w:rFonts w:ascii="Helvetica" w:eastAsia="Times New Roman" w:hAnsi="Helvetica" w:cs="Helvetica"/>
                                        <w:b/>
                                        <w:bCs/>
                                        <w:color w:val="F2F2F2"/>
                                        <w:kern w:val="0"/>
                                        <w:sz w:val="36"/>
                                        <w:szCs w:val="36"/>
                                        <w14:ligatures w14:val="none"/>
                                      </w:rPr>
                                      <w:br/>
                                    </w:r>
                                    <w:r w:rsidRPr="004108DA">
                                      <w:rPr>
                                        <w:rFonts w:ascii="Helvetica" w:eastAsia="Times New Roman" w:hAnsi="Helvetica" w:cs="Helvetica"/>
                                        <w:b/>
                                        <w:bCs/>
                                        <w:color w:val="F2F2F2"/>
                                        <w:kern w:val="0"/>
                                        <w:sz w:val="36"/>
                                        <w:szCs w:val="36"/>
                                        <w14:ligatures w14:val="none"/>
                                      </w:rPr>
                                      <w:br/>
                                    </w:r>
                                    <w:hyperlink r:id="rId40" w:tgtFrame="_blank" w:history="1">
                                      <w:r w:rsidRPr="004108DA">
                                        <w:rPr>
                                          <w:rFonts w:ascii="Helvetica" w:eastAsia="Times New Roman" w:hAnsi="Helvetica" w:cs="Helvetica"/>
                                          <w:color w:val="007C89"/>
                                          <w:kern w:val="0"/>
                                          <w:sz w:val="36"/>
                                          <w:szCs w:val="36"/>
                                          <w:u w:val="single"/>
                                          <w14:ligatures w14:val="none"/>
                                        </w:rPr>
                                        <w:t>Register Here</w:t>
                                      </w:r>
                                    </w:hyperlink>
                                  </w:p>
                                </w:tc>
                              </w:tr>
                            </w:tbl>
                            <w:p w14:paraId="09C4B18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CFC8AF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F1278AA"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3F1790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4108DA" w:rsidRPr="004108DA" w14:paraId="34AE89F8" w14:textId="77777777">
                          <w:tc>
                            <w:tcPr>
                              <w:tcW w:w="0" w:type="auto"/>
                              <w:vAlign w:val="center"/>
                              <w:hideMark/>
                            </w:tcPr>
                            <w:p w14:paraId="22ABD24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6EFADF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1BDDAE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5D8836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0F7C9FFC" w14:textId="77777777">
                          <w:tc>
                            <w:tcPr>
                              <w:tcW w:w="0" w:type="auto"/>
                              <w:tcMar>
                                <w:top w:w="135" w:type="dxa"/>
                                <w:left w:w="270" w:type="dxa"/>
                                <w:bottom w:w="135" w:type="dxa"/>
                                <w:right w:w="270" w:type="dxa"/>
                              </w:tcMar>
                              <w:vAlign w:val="center"/>
                              <w:hideMark/>
                            </w:tcPr>
                            <w:tbl>
                              <w:tblPr>
                                <w:tblW w:w="5000" w:type="pct"/>
                                <w:shd w:val="clear" w:color="auto" w:fill="FD0505"/>
                                <w:tblCellMar>
                                  <w:top w:w="15" w:type="dxa"/>
                                  <w:left w:w="15" w:type="dxa"/>
                                  <w:bottom w:w="15" w:type="dxa"/>
                                  <w:right w:w="15" w:type="dxa"/>
                                </w:tblCellMar>
                                <w:tblLook w:val="04A0" w:firstRow="1" w:lastRow="0" w:firstColumn="1" w:lastColumn="0" w:noHBand="0" w:noVBand="1"/>
                              </w:tblPr>
                              <w:tblGrid>
                                <w:gridCol w:w="8460"/>
                              </w:tblGrid>
                              <w:tr w:rsidR="004108DA" w:rsidRPr="004108DA" w14:paraId="0F20A5FC" w14:textId="77777777">
                                <w:tc>
                                  <w:tcPr>
                                    <w:tcW w:w="0" w:type="auto"/>
                                    <w:shd w:val="clear" w:color="auto" w:fill="FD0505"/>
                                    <w:tcMar>
                                      <w:top w:w="270" w:type="dxa"/>
                                      <w:left w:w="270" w:type="dxa"/>
                                      <w:bottom w:w="270" w:type="dxa"/>
                                      <w:right w:w="270" w:type="dxa"/>
                                    </w:tcMar>
                                    <w:hideMark/>
                                  </w:tcPr>
                                  <w:p w14:paraId="1B831746"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b/>
                                        <w:bCs/>
                                        <w:color w:val="F2F2F2"/>
                                        <w:kern w:val="0"/>
                                        <w:sz w:val="36"/>
                                        <w:szCs w:val="36"/>
                                        <w14:ligatures w14:val="none"/>
                                      </w:rPr>
                                      <w:t>Help us please!  If you attend an ASIS ATL event and take pics - please share them with us!  </w:t>
                                    </w:r>
                                    <w:r w:rsidRPr="004108DA">
                                      <w:rPr>
                                        <w:rFonts w:ascii="Helvetica" w:eastAsia="Times New Roman" w:hAnsi="Helvetica" w:cs="Helvetica"/>
                                        <w:b/>
                                        <w:bCs/>
                                        <w:color w:val="F2F2F2"/>
                                        <w:kern w:val="0"/>
                                        <w:sz w:val="36"/>
                                        <w:szCs w:val="36"/>
                                        <w14:ligatures w14:val="none"/>
                                      </w:rPr>
                                      <w:br/>
                                    </w:r>
                                    <w:r w:rsidRPr="004108DA">
                                      <w:rPr>
                                        <w:rFonts w:ascii="Helvetica" w:eastAsia="Times New Roman" w:hAnsi="Helvetica" w:cs="Helvetica"/>
                                        <w:b/>
                                        <w:bCs/>
                                        <w:color w:val="F2F2F2"/>
                                        <w:kern w:val="0"/>
                                        <w:sz w:val="36"/>
                                        <w:szCs w:val="36"/>
                                        <w14:ligatures w14:val="none"/>
                                      </w:rPr>
                                      <w:br/>
                                      <w:t>Just email them to asis.atlanta@gmail.com </w:t>
                                    </w:r>
                                    <w:r w:rsidRPr="004108DA">
                                      <w:rPr>
                                        <w:rFonts w:ascii="Helvetica" w:eastAsia="Times New Roman" w:hAnsi="Helvetica" w:cs="Helvetica"/>
                                        <w:b/>
                                        <w:bCs/>
                                        <w:color w:val="F2F2F2"/>
                                        <w:kern w:val="0"/>
                                        <w:sz w:val="36"/>
                                        <w:szCs w:val="36"/>
                                        <w14:ligatures w14:val="none"/>
                                      </w:rPr>
                                      <w:br/>
                                    </w:r>
                                    <w:r w:rsidRPr="004108DA">
                                      <w:rPr>
                                        <w:rFonts w:ascii="Helvetica" w:eastAsia="Times New Roman" w:hAnsi="Helvetica" w:cs="Helvetica"/>
                                        <w:b/>
                                        <w:bCs/>
                                        <w:color w:val="F2F2F2"/>
                                        <w:kern w:val="0"/>
                                        <w:sz w:val="36"/>
                                        <w:szCs w:val="36"/>
                                        <w14:ligatures w14:val="none"/>
                                      </w:rPr>
                                      <w:br/>
                                      <w:t>Thank you!</w:t>
                                    </w:r>
                                  </w:p>
                                </w:tc>
                              </w:tr>
                            </w:tbl>
                            <w:p w14:paraId="728C67F2"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3B123DC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E35381F"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36EDFA6D"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4EB8280C" w14:textId="77777777">
                          <w:tc>
                            <w:tcPr>
                              <w:tcW w:w="0" w:type="auto"/>
                              <w:vAlign w:val="center"/>
                              <w:hideMark/>
                            </w:tcPr>
                            <w:p w14:paraId="7AB6B7D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9E525F6"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2ACF9F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A526A3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38C900BF" w14:textId="77777777">
                          <w:tc>
                            <w:tcPr>
                              <w:tcW w:w="0" w:type="auto"/>
                              <w:tcMar>
                                <w:top w:w="0" w:type="dxa"/>
                                <w:left w:w="135" w:type="dxa"/>
                                <w:bottom w:w="0" w:type="dxa"/>
                                <w:right w:w="135" w:type="dxa"/>
                              </w:tcMar>
                              <w:hideMark/>
                            </w:tcPr>
                            <w:p w14:paraId="20FD844B" w14:textId="6AF32720"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drawing>
                                  <wp:inline distT="0" distB="0" distL="0" distR="0" wp14:anchorId="7266EAD5" wp14:editId="763F06C2">
                                    <wp:extent cx="5372100" cy="3581400"/>
                                    <wp:effectExtent l="0" t="0" r="0" b="0"/>
                                    <wp:docPr id="66695958" name="Picture 6" descr="A group of apple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958" name="Picture 6" descr="A group of apples on a wood surfac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122E6E84"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6C2670C"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2D3ABD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766A8D3"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108DA" w:rsidRPr="004108DA" w14:paraId="2B734F49" w14:textId="77777777">
                                <w:tc>
                                  <w:tcPr>
                                    <w:tcW w:w="0" w:type="auto"/>
                                    <w:shd w:val="clear" w:color="auto" w:fill="404040"/>
                                    <w:tcMar>
                                      <w:top w:w="270" w:type="dxa"/>
                                      <w:left w:w="270" w:type="dxa"/>
                                      <w:bottom w:w="270" w:type="dxa"/>
                                      <w:right w:w="270" w:type="dxa"/>
                                    </w:tcMar>
                                    <w:hideMark/>
                                  </w:tcPr>
                                  <w:p w14:paraId="4AF81CBD"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color w:val="F2F2F2"/>
                                        <w:kern w:val="0"/>
                                        <w:sz w:val="36"/>
                                        <w:szCs w:val="36"/>
                                        <w14:ligatures w14:val="none"/>
                                      </w:rPr>
                                      <w:t>Security Awareness Notes About September</w:t>
                                    </w:r>
                                  </w:p>
                                </w:tc>
                              </w:tr>
                            </w:tbl>
                            <w:p w14:paraId="01B5681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8676D2A"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D733650"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78388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26B2089E" w14:textId="77777777">
                          <w:tc>
                            <w:tcPr>
                              <w:tcW w:w="0" w:type="auto"/>
                              <w:tcMar>
                                <w:top w:w="0" w:type="dxa"/>
                                <w:left w:w="270" w:type="dxa"/>
                                <w:bottom w:w="135" w:type="dxa"/>
                                <w:right w:w="270" w:type="dxa"/>
                              </w:tcMar>
                              <w:hideMark/>
                            </w:tcPr>
                            <w:p w14:paraId="37F7562F"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color w:val="000000"/>
                                  <w:kern w:val="0"/>
                                  <w:sz w:val="24"/>
                                  <w:szCs w:val="24"/>
                                  <w14:ligatures w14:val="none"/>
                                </w:rPr>
                                <w:lastRenderedPageBreak/>
                                <w:t xml:space="preserve">As the leaves begin to change and a </w:t>
                              </w:r>
                              <w:proofErr w:type="gramStart"/>
                              <w:r w:rsidRPr="004108DA">
                                <w:rPr>
                                  <w:rFonts w:ascii="Helvetica" w:eastAsia="Times New Roman" w:hAnsi="Helvetica" w:cs="Helvetica"/>
                                  <w:color w:val="000000"/>
                                  <w:kern w:val="0"/>
                                  <w:sz w:val="24"/>
                                  <w:szCs w:val="24"/>
                                  <w14:ligatures w14:val="none"/>
                                </w:rPr>
                                <w:t>new season approaches</w:t>
                              </w:r>
                              <w:proofErr w:type="gramEnd"/>
                              <w:r w:rsidRPr="004108DA">
                                <w:rPr>
                                  <w:rFonts w:ascii="Helvetica" w:eastAsia="Times New Roman" w:hAnsi="Helvetica" w:cs="Helvetica"/>
                                  <w:color w:val="000000"/>
                                  <w:kern w:val="0"/>
                                  <w:sz w:val="24"/>
                                  <w:szCs w:val="24"/>
                                  <w14:ligatures w14:val="none"/>
                                </w:rPr>
                                <w:t>, we find ourselves at the doorstep of September—a month that brings both new opportunities and unique security challenges. Our commitment to safeguarding lives and assets remains unwavering.</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1. Cybersecurity Readiness:</w:t>
                              </w:r>
                              <w:r w:rsidRPr="004108DA">
                                <w:rPr>
                                  <w:rFonts w:ascii="Helvetica" w:eastAsia="Times New Roman" w:hAnsi="Helvetica" w:cs="Helvetica"/>
                                  <w:color w:val="000000"/>
                                  <w:kern w:val="0"/>
                                  <w:sz w:val="24"/>
                                  <w:szCs w:val="24"/>
                                  <w14:ligatures w14:val="none"/>
                                </w:rPr>
                                <w:br/>
                                <w:t>With the digital landscape evolving at a rapid pace, cyber threats continue to grow in sophistication. September calls for a renewed focus on cybersecurity, as industries across the board gear up for potential breaches and attacks. Stay updated on the latest trends in cyber threats, educate your team, and bolster your organization's defenses against data breaches and ransomware.</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2. Back to School Safety:</w:t>
                              </w:r>
                              <w:r w:rsidRPr="004108DA">
                                <w:rPr>
                                  <w:rFonts w:ascii="Helvetica" w:eastAsia="Times New Roman" w:hAnsi="Helvetica" w:cs="Helvetica"/>
                                  <w:color w:val="000000"/>
                                  <w:kern w:val="0"/>
                                  <w:sz w:val="24"/>
                                  <w:szCs w:val="24"/>
                                  <w14:ligatures w14:val="none"/>
                                </w:rPr>
                                <w:br/>
                                <w:t xml:space="preserve">As students return to educational institutions, ensuring their safety is paramount. Review and reinforce your school security protocols, from controlled access measures to emergency response plans. Collaborate closely with school staff and local authorities to create a secure environment that fosters learning. Talk to local EMA, EMS and </w:t>
                              </w:r>
                              <w:proofErr w:type="spellStart"/>
                              <w:r w:rsidRPr="004108DA">
                                <w:rPr>
                                  <w:rFonts w:ascii="Helvetica" w:eastAsia="Times New Roman" w:hAnsi="Helvetica" w:cs="Helvetica"/>
                                  <w:color w:val="000000"/>
                                  <w:kern w:val="0"/>
                                  <w:sz w:val="24"/>
                                  <w:szCs w:val="24"/>
                                  <w14:ligatures w14:val="none"/>
                                </w:rPr>
                                <w:t>Hosptials</w:t>
                              </w:r>
                              <w:proofErr w:type="spellEnd"/>
                              <w:r w:rsidRPr="004108DA">
                                <w:rPr>
                                  <w:rFonts w:ascii="Helvetica" w:eastAsia="Times New Roman" w:hAnsi="Helvetica" w:cs="Helvetica"/>
                                  <w:color w:val="000000"/>
                                  <w:kern w:val="0"/>
                                  <w:sz w:val="24"/>
                                  <w:szCs w:val="24"/>
                                  <w14:ligatures w14:val="none"/>
                                </w:rPr>
                                <w:t xml:space="preserve"> to plan for those worst events imaginable - mass casualty events. </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3. National Preparedness Month:</w:t>
                              </w:r>
                              <w:r w:rsidRPr="004108DA">
                                <w:rPr>
                                  <w:rFonts w:ascii="Helvetica" w:eastAsia="Times New Roman" w:hAnsi="Helvetica" w:cs="Helvetica"/>
                                  <w:color w:val="000000"/>
                                  <w:kern w:val="0"/>
                                  <w:sz w:val="24"/>
                                  <w:szCs w:val="24"/>
                                  <w14:ligatures w14:val="none"/>
                                </w:rPr>
                                <w:br/>
                                <w:t>And speaking of preparedness, September is designated as National Preparedness Month—a time to emphasize the importance of emergency planning and response. Take this opportunity to review your organization's emergency procedures, conduct drills, and ensure that all personnel are well-versed in evacuation protocols, first aid, and crisis communication.</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4. Weather-Related Preparedness:</w:t>
                              </w:r>
                              <w:r w:rsidRPr="004108DA">
                                <w:rPr>
                                  <w:rFonts w:ascii="Helvetica" w:eastAsia="Times New Roman" w:hAnsi="Helvetica" w:cs="Helvetica"/>
                                  <w:color w:val="000000"/>
                                  <w:kern w:val="0"/>
                                  <w:sz w:val="24"/>
                                  <w:szCs w:val="24"/>
                                  <w14:ligatures w14:val="none"/>
                                </w:rPr>
                                <w:br/>
                                <w:t>The transition from summer to fall often brings unpredictable weather patterns. Be prepared for potential natural disasters such as hurricanes, floods, or wildfires, depending on your geographical location. Review your disaster recovery plans, stock essential supplies, and communicate with local authorities to stay informed about potential risks.</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5. Special Events and Public Gatherings:</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lastRenderedPageBreak/>
                                <w:t>September may witness various public events and gatherings, from fairs and festivals to community celebrations. These gatherings require heightened security measures to ensure the safety of attendees. Collaborate with event organizers, assess potential security risks, and deploy resources strategically to maintain a secure environment.</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b/>
                                  <w:bCs/>
                                  <w:color w:val="000000"/>
                                  <w:kern w:val="0"/>
                                  <w:sz w:val="24"/>
                                  <w:szCs w:val="24"/>
                                  <w14:ligatures w14:val="none"/>
                                </w:rPr>
                                <w:t>6. Workplace Violence Awareness:</w:t>
                              </w:r>
                              <w:r w:rsidRPr="004108DA">
                                <w:rPr>
                                  <w:rFonts w:ascii="Helvetica" w:eastAsia="Times New Roman" w:hAnsi="Helvetica" w:cs="Helvetica"/>
                                  <w:color w:val="000000"/>
                                  <w:kern w:val="0"/>
                                  <w:sz w:val="24"/>
                                  <w:szCs w:val="24"/>
                                  <w14:ligatures w14:val="none"/>
                                </w:rPr>
                                <w:br/>
                                <w:t>September is also recognized as National Campus Safety Awareness Month and National Preparedness Month, shedding light on workplace violence prevention. Refresh your organization's policies regarding workplace violence, conduct awareness campaigns, and provide training to employees to recognize and address early warning signs.</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As we step into September, let us embrace our roles as proactive guardians of safety. By addressing these key areas, we can navigate the month with confidence and diligence, ensuring that our commitment to security remains resolute.</w:t>
                              </w:r>
                              <w:r w:rsidRPr="004108DA">
                                <w:rPr>
                                  <w:rFonts w:ascii="Helvetica" w:eastAsia="Times New Roman" w:hAnsi="Helvetica" w:cs="Helvetica"/>
                                  <w:color w:val="000000"/>
                                  <w:kern w:val="0"/>
                                  <w:sz w:val="24"/>
                                  <w:szCs w:val="24"/>
                                  <w14:ligatures w14:val="none"/>
                                </w:rPr>
                                <w:br/>
                              </w:r>
                              <w:r w:rsidRPr="004108DA">
                                <w:rPr>
                                  <w:rFonts w:ascii="Helvetica" w:eastAsia="Times New Roman" w:hAnsi="Helvetica" w:cs="Helvetica"/>
                                  <w:color w:val="000000"/>
                                  <w:kern w:val="0"/>
                                  <w:sz w:val="24"/>
                                  <w:szCs w:val="24"/>
                                  <w14:ligatures w14:val="none"/>
                                </w:rPr>
                                <w:br/>
                                <w:t>Stay vigilant, stay prepared, and stay secure.</w:t>
                              </w:r>
                            </w:p>
                          </w:tc>
                        </w:tr>
                      </w:tbl>
                      <w:p w14:paraId="17014A13"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C2AC2FF"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03D52899"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62C0637A" w14:textId="77777777">
                          <w:tc>
                            <w:tcPr>
                              <w:tcW w:w="0" w:type="auto"/>
                              <w:vAlign w:val="center"/>
                              <w:hideMark/>
                            </w:tcPr>
                            <w:p w14:paraId="0F87AB39"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9B51AE3"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383168D"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35C74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1023D08C"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4108DA" w:rsidRPr="004108DA" w14:paraId="1460B1A9" w14:textId="77777777">
                                <w:tc>
                                  <w:tcPr>
                                    <w:tcW w:w="0" w:type="auto"/>
                                    <w:shd w:val="clear" w:color="auto" w:fill="404040"/>
                                    <w:tcMar>
                                      <w:top w:w="270" w:type="dxa"/>
                                      <w:left w:w="270" w:type="dxa"/>
                                      <w:bottom w:w="270" w:type="dxa"/>
                                      <w:right w:w="270" w:type="dxa"/>
                                    </w:tcMar>
                                    <w:hideMark/>
                                  </w:tcPr>
                                  <w:p w14:paraId="7704F610" w14:textId="77777777" w:rsidR="004108DA" w:rsidRPr="004108DA" w:rsidRDefault="004108DA" w:rsidP="004108DA">
                                    <w:pPr>
                                      <w:spacing w:after="0" w:line="315" w:lineRule="atLeast"/>
                                      <w:jc w:val="center"/>
                                      <w:rPr>
                                        <w:rFonts w:ascii="Helvetica" w:eastAsia="Times New Roman" w:hAnsi="Helvetica" w:cs="Helvetica"/>
                                        <w:color w:val="F2F2F2"/>
                                        <w:kern w:val="0"/>
                                        <w:sz w:val="21"/>
                                        <w:szCs w:val="21"/>
                                        <w14:ligatures w14:val="none"/>
                                      </w:rPr>
                                    </w:pPr>
                                    <w:r w:rsidRPr="004108DA">
                                      <w:rPr>
                                        <w:rFonts w:ascii="Helvetica" w:eastAsia="Times New Roman" w:hAnsi="Helvetica" w:cs="Helvetica"/>
                                        <w:color w:val="F2F2F2"/>
                                        <w:kern w:val="0"/>
                                        <w:sz w:val="30"/>
                                        <w:szCs w:val="30"/>
                                        <w14:ligatures w14:val="none"/>
                                      </w:rPr>
                                      <w:t>The 2023 ASIS Greater Atlanta Chapter</w:t>
                                    </w:r>
                                    <w:r w:rsidRPr="004108DA">
                                      <w:rPr>
                                        <w:rFonts w:ascii="Helvetica" w:eastAsia="Times New Roman" w:hAnsi="Helvetica" w:cs="Helvetica"/>
                                        <w:color w:val="F2F2F2"/>
                                        <w:kern w:val="0"/>
                                        <w:sz w:val="30"/>
                                        <w:szCs w:val="30"/>
                                        <w14:ligatures w14:val="none"/>
                                      </w:rPr>
                                      <w:br/>
                                      <w:t>Executive Board - Thank you for leading!</w:t>
                                    </w:r>
                                    <w:r w:rsidRPr="004108DA">
                                      <w:rPr>
                                        <w:rFonts w:ascii="Helvetica" w:eastAsia="Times New Roman" w:hAnsi="Helvetica" w:cs="Helvetica"/>
                                        <w:color w:val="F2F2F2"/>
                                        <w:kern w:val="0"/>
                                        <w:sz w:val="21"/>
                                        <w:szCs w:val="21"/>
                                        <w14:ligatures w14:val="none"/>
                                      </w:rPr>
                                      <w:br/>
                                    </w:r>
                                    <w:r w:rsidRPr="004108DA">
                                      <w:rPr>
                                        <w:rFonts w:ascii="Helvetica" w:eastAsia="Times New Roman" w:hAnsi="Helvetica" w:cs="Helvetica"/>
                                        <w:color w:val="F2F2F2"/>
                                        <w:kern w:val="0"/>
                                        <w:sz w:val="21"/>
                                        <w:szCs w:val="21"/>
                                        <w14:ligatures w14:val="none"/>
                                      </w:rPr>
                                      <w:br/>
                                    </w:r>
                                    <w:hyperlink r:id="rId42" w:tgtFrame="_blank" w:history="1">
                                      <w:r w:rsidRPr="004108DA">
                                        <w:rPr>
                                          <w:rFonts w:ascii="Helvetica" w:eastAsia="Times New Roman" w:hAnsi="Helvetica" w:cs="Helvetica"/>
                                          <w:color w:val="007C89"/>
                                          <w:kern w:val="0"/>
                                          <w:sz w:val="30"/>
                                          <w:szCs w:val="30"/>
                                          <w:u w:val="single"/>
                                          <w14:ligatures w14:val="none"/>
                                        </w:rPr>
                                        <w:t>Send us an email to contact us!</w:t>
                                      </w:r>
                                    </w:hyperlink>
                                  </w:p>
                                </w:tc>
                              </w:tr>
                            </w:tbl>
                            <w:p w14:paraId="5C8C5EF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90441C8"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4D00035E"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5FE49289"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108DA" w:rsidRPr="004108DA" w14:paraId="28867FE2" w14:textId="77777777">
                          <w:tc>
                            <w:tcPr>
                              <w:tcW w:w="0" w:type="auto"/>
                              <w:tcMar>
                                <w:top w:w="0" w:type="dxa"/>
                                <w:left w:w="270" w:type="dxa"/>
                                <w:bottom w:w="135" w:type="dxa"/>
                                <w:right w:w="270" w:type="dxa"/>
                              </w:tcMar>
                              <w:hideMark/>
                            </w:tcPr>
                            <w:p w14:paraId="148E0C9C" w14:textId="21560C85"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noProof/>
                                  <w:color w:val="757575"/>
                                  <w:kern w:val="0"/>
                                  <w:sz w:val="24"/>
                                  <w:szCs w:val="24"/>
                                  <w14:ligatures w14:val="none"/>
                                </w:rPr>
                                <w:drawing>
                                  <wp:inline distT="0" distB="0" distL="0" distR="0" wp14:anchorId="714BD1B5" wp14:editId="3565E6DA">
                                    <wp:extent cx="906780" cy="838200"/>
                                    <wp:effectExtent l="0" t="0" r="7620" b="0"/>
                                    <wp:docPr id="1397458597" name="Picture 5"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58597" name="Picture 5" descr="A person in a blue jacke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6780" cy="838200"/>
                                            </a:xfrm>
                                            <a:prstGeom prst="rect">
                                              <a:avLst/>
                                            </a:prstGeom>
                                            <a:noFill/>
                                            <a:ln>
                                              <a:noFill/>
                                            </a:ln>
                                          </pic:spPr>
                                        </pic:pic>
                                      </a:graphicData>
                                    </a:graphic>
                                  </wp:inline>
                                </w:drawing>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color w:val="000000"/>
                                  <w:kern w:val="0"/>
                                  <w:sz w:val="24"/>
                                  <w:szCs w:val="24"/>
                                  <w14:ligatures w14:val="none"/>
                                </w:rPr>
                                <w:t>Rebecca Strobl, CPP, EMT-I</w:t>
                              </w:r>
                              <w:r w:rsidRPr="004108DA">
                                <w:rPr>
                                  <w:rFonts w:ascii="Helvetica" w:eastAsia="Times New Roman" w:hAnsi="Helvetica" w:cs="Helvetica"/>
                                  <w:color w:val="000000"/>
                                  <w:kern w:val="0"/>
                                  <w:sz w:val="24"/>
                                  <w:szCs w:val="24"/>
                                  <w14:ligatures w14:val="none"/>
                                </w:rPr>
                                <w:br/>
                                <w:t>Chapter Chairperson</w:t>
                              </w:r>
                            </w:p>
                          </w:tc>
                        </w:tr>
                      </w:tbl>
                      <w:p w14:paraId="4AE4D85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108DA" w:rsidRPr="004108DA" w14:paraId="1456E6ED" w14:textId="77777777">
                          <w:tc>
                            <w:tcPr>
                              <w:tcW w:w="0" w:type="auto"/>
                              <w:tcMar>
                                <w:top w:w="0" w:type="dxa"/>
                                <w:left w:w="270" w:type="dxa"/>
                                <w:bottom w:w="135" w:type="dxa"/>
                                <w:right w:w="270" w:type="dxa"/>
                              </w:tcMar>
                              <w:hideMark/>
                            </w:tcPr>
                            <w:p w14:paraId="484B85C0" w14:textId="6EFF2812"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noProof/>
                                  <w:color w:val="757575"/>
                                  <w:kern w:val="0"/>
                                  <w:sz w:val="24"/>
                                  <w:szCs w:val="24"/>
                                  <w14:ligatures w14:val="none"/>
                                </w:rPr>
                                <w:drawing>
                                  <wp:inline distT="0" distB="0" distL="0" distR="0" wp14:anchorId="04B8EEFD" wp14:editId="6CB4CBE6">
                                    <wp:extent cx="906780" cy="929640"/>
                                    <wp:effectExtent l="0" t="0" r="7620" b="3810"/>
                                    <wp:docPr id="315328597"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28597" name="Picture 4" descr="A person in a suit and ti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6780" cy="929640"/>
                                            </a:xfrm>
                                            <a:prstGeom prst="rect">
                                              <a:avLst/>
                                            </a:prstGeom>
                                            <a:noFill/>
                                            <a:ln>
                                              <a:noFill/>
                                            </a:ln>
                                          </pic:spPr>
                                        </pic:pic>
                                      </a:graphicData>
                                    </a:graphic>
                                  </wp:inline>
                                </w:drawing>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color w:val="000000"/>
                                  <w:kern w:val="0"/>
                                  <w:sz w:val="24"/>
                                  <w:szCs w:val="24"/>
                                  <w14:ligatures w14:val="none"/>
                                </w:rPr>
                                <w:t>J.D. Cannon, PCI, CFE, CPP</w:t>
                              </w:r>
                              <w:r w:rsidRPr="004108DA">
                                <w:rPr>
                                  <w:rFonts w:ascii="Helvetica" w:eastAsia="Times New Roman" w:hAnsi="Helvetica" w:cs="Helvetica"/>
                                  <w:color w:val="000000"/>
                                  <w:kern w:val="0"/>
                                  <w:sz w:val="24"/>
                                  <w:szCs w:val="24"/>
                                  <w14:ligatures w14:val="none"/>
                                </w:rPr>
                                <w:br/>
                                <w:t>Chapter Vice-Chair</w:t>
                              </w:r>
                            </w:p>
                          </w:tc>
                        </w:tr>
                      </w:tbl>
                      <w:p w14:paraId="64E5D33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5ED67C64"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4737F71"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108DA" w:rsidRPr="004108DA" w14:paraId="6CA1DDDD" w14:textId="77777777">
                          <w:tc>
                            <w:tcPr>
                              <w:tcW w:w="0" w:type="auto"/>
                              <w:tcMar>
                                <w:top w:w="0" w:type="dxa"/>
                                <w:left w:w="270" w:type="dxa"/>
                                <w:bottom w:w="135" w:type="dxa"/>
                                <w:right w:w="270" w:type="dxa"/>
                              </w:tcMar>
                              <w:hideMark/>
                            </w:tcPr>
                            <w:p w14:paraId="656EF45F" w14:textId="3BAB570D"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noProof/>
                                  <w:color w:val="000000"/>
                                  <w:kern w:val="0"/>
                                  <w:sz w:val="24"/>
                                  <w:szCs w:val="24"/>
                                  <w14:ligatures w14:val="none"/>
                                </w:rPr>
                                <w:lastRenderedPageBreak/>
                                <w:drawing>
                                  <wp:inline distT="0" distB="0" distL="0" distR="0" wp14:anchorId="45B5187B" wp14:editId="71160A8A">
                                    <wp:extent cx="906780" cy="1127760"/>
                                    <wp:effectExtent l="0" t="0" r="7620" b="0"/>
                                    <wp:docPr id="1907251617" name="Picture 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51617" name="Picture 3" descr="A person in a suit and ti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6780" cy="1127760"/>
                                            </a:xfrm>
                                            <a:prstGeom prst="rect">
                                              <a:avLst/>
                                            </a:prstGeom>
                                            <a:noFill/>
                                            <a:ln>
                                              <a:noFill/>
                                            </a:ln>
                                          </pic:spPr>
                                        </pic:pic>
                                      </a:graphicData>
                                    </a:graphic>
                                  </wp:inline>
                                </w:drawing>
                              </w:r>
                              <w:r w:rsidRPr="004108DA">
                                <w:rPr>
                                  <w:rFonts w:ascii="Helvetica" w:eastAsia="Times New Roman" w:hAnsi="Helvetica" w:cs="Helvetica"/>
                                  <w:color w:val="000000"/>
                                  <w:kern w:val="0"/>
                                  <w:sz w:val="24"/>
                                  <w:szCs w:val="24"/>
                                  <w14:ligatures w14:val="none"/>
                                </w:rPr>
                                <w:br/>
                                <w:t>Greg Gamble, PSP, CPP, CEM</w:t>
                              </w:r>
                              <w:r w:rsidRPr="004108DA">
                                <w:rPr>
                                  <w:rFonts w:ascii="Helvetica" w:eastAsia="Times New Roman" w:hAnsi="Helvetica" w:cs="Helvetica"/>
                                  <w:color w:val="757575"/>
                                  <w:kern w:val="0"/>
                                  <w:sz w:val="24"/>
                                  <w:szCs w:val="24"/>
                                  <w14:ligatures w14:val="none"/>
                                </w:rPr>
                                <w:br/>
                                <w:t>Chapter Secretary</w:t>
                              </w:r>
                            </w:p>
                          </w:tc>
                        </w:tr>
                      </w:tbl>
                      <w:p w14:paraId="18C9631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108DA" w:rsidRPr="004108DA" w14:paraId="3A66AF78" w14:textId="77777777">
                          <w:tc>
                            <w:tcPr>
                              <w:tcW w:w="0" w:type="auto"/>
                              <w:tcMar>
                                <w:top w:w="0" w:type="dxa"/>
                                <w:left w:w="270" w:type="dxa"/>
                                <w:bottom w:w="135" w:type="dxa"/>
                                <w:right w:w="270" w:type="dxa"/>
                              </w:tcMar>
                              <w:hideMark/>
                            </w:tcPr>
                            <w:p w14:paraId="00EA5FB7" w14:textId="1C6A62C0" w:rsidR="004108DA" w:rsidRPr="004108DA" w:rsidRDefault="004108DA" w:rsidP="004108DA">
                              <w:pPr>
                                <w:spacing w:after="0" w:line="360" w:lineRule="atLeast"/>
                                <w:jc w:val="center"/>
                                <w:rPr>
                                  <w:rFonts w:ascii="Helvetica" w:eastAsia="Times New Roman" w:hAnsi="Helvetica" w:cs="Helvetica"/>
                                  <w:color w:val="757575"/>
                                  <w:kern w:val="0"/>
                                  <w:sz w:val="24"/>
                                  <w:szCs w:val="24"/>
                                  <w14:ligatures w14:val="none"/>
                                </w:rPr>
                              </w:pPr>
                              <w:r w:rsidRPr="004108DA">
                                <w:rPr>
                                  <w:rFonts w:ascii="Helvetica" w:eastAsia="Times New Roman" w:hAnsi="Helvetica" w:cs="Helvetica"/>
                                  <w:noProof/>
                                  <w:color w:val="757575"/>
                                  <w:kern w:val="0"/>
                                  <w:sz w:val="24"/>
                                  <w:szCs w:val="24"/>
                                  <w14:ligatures w14:val="none"/>
                                </w:rPr>
                                <w:drawing>
                                  <wp:inline distT="0" distB="0" distL="0" distR="0" wp14:anchorId="4F7905D8" wp14:editId="285C1ECB">
                                    <wp:extent cx="906780" cy="906780"/>
                                    <wp:effectExtent l="0" t="0" r="7620" b="7620"/>
                                    <wp:docPr id="375871878"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71878" name="Picture 2" descr="A person taking a selfi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r w:rsidRPr="004108DA">
                                <w:rPr>
                                  <w:rFonts w:ascii="Helvetica" w:eastAsia="Times New Roman" w:hAnsi="Helvetica" w:cs="Helvetica"/>
                                  <w:color w:val="757575"/>
                                  <w:kern w:val="0"/>
                                  <w:sz w:val="24"/>
                                  <w:szCs w:val="24"/>
                                  <w14:ligatures w14:val="none"/>
                                </w:rPr>
                                <w:br/>
                              </w:r>
                              <w:r w:rsidRPr="004108DA">
                                <w:rPr>
                                  <w:rFonts w:ascii="Helvetica" w:eastAsia="Times New Roman" w:hAnsi="Helvetica" w:cs="Helvetica"/>
                                  <w:color w:val="000000"/>
                                  <w:kern w:val="0"/>
                                  <w:sz w:val="24"/>
                                  <w:szCs w:val="24"/>
                                  <w14:ligatures w14:val="none"/>
                                </w:rPr>
                                <w:t>Amanda Bear, PCI</w:t>
                              </w:r>
                              <w:r w:rsidRPr="004108DA">
                                <w:rPr>
                                  <w:rFonts w:ascii="Helvetica" w:eastAsia="Times New Roman" w:hAnsi="Helvetica" w:cs="Helvetica"/>
                                  <w:color w:val="000000"/>
                                  <w:kern w:val="0"/>
                                  <w:sz w:val="24"/>
                                  <w:szCs w:val="24"/>
                                  <w14:ligatures w14:val="none"/>
                                </w:rPr>
                                <w:br/>
                                <w:t>Chapter Treasurer</w:t>
                              </w:r>
                            </w:p>
                          </w:tc>
                        </w:tr>
                      </w:tbl>
                      <w:p w14:paraId="10666D1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DECF076"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447CF16C"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78E45237" w14:textId="77777777">
                          <w:tc>
                            <w:tcPr>
                              <w:tcW w:w="0" w:type="auto"/>
                              <w:vAlign w:val="center"/>
                              <w:hideMark/>
                            </w:tcPr>
                            <w:p w14:paraId="25D1B39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A33136B"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08469840"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1C6EDEEA"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2BAADF"/>
                          <w:tblCellMar>
                            <w:left w:w="0" w:type="dxa"/>
                            <w:right w:w="0" w:type="dxa"/>
                          </w:tblCellMar>
                          <w:tblLook w:val="04A0" w:firstRow="1" w:lastRow="0" w:firstColumn="1" w:lastColumn="0" w:noHBand="0" w:noVBand="1"/>
                        </w:tblPr>
                        <w:tblGrid>
                          <w:gridCol w:w="4558"/>
                        </w:tblGrid>
                        <w:tr w:rsidR="004108DA" w:rsidRPr="004108DA" w14:paraId="4733679F"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174B84D4" w14:textId="77777777" w:rsidR="004108DA" w:rsidRPr="004108DA" w:rsidRDefault="004108DA" w:rsidP="004108DA">
                              <w:pPr>
                                <w:spacing w:after="0" w:line="240" w:lineRule="auto"/>
                                <w:jc w:val="center"/>
                                <w:rPr>
                                  <w:rFonts w:ascii="Arial" w:eastAsia="Times New Roman" w:hAnsi="Arial" w:cs="Arial"/>
                                  <w:kern w:val="0"/>
                                  <w:sz w:val="24"/>
                                  <w:szCs w:val="24"/>
                                  <w14:ligatures w14:val="none"/>
                                </w:rPr>
                              </w:pPr>
                              <w:hyperlink r:id="rId47" w:tgtFrame="_blank" w:tooltip="Want to Join ASIS ATL - Click Here" w:history="1">
                                <w:r w:rsidRPr="004108DA">
                                  <w:rPr>
                                    <w:rFonts w:ascii="Arial" w:eastAsia="Times New Roman" w:hAnsi="Arial" w:cs="Arial"/>
                                    <w:b/>
                                    <w:bCs/>
                                    <w:color w:val="FFFFFF"/>
                                    <w:kern w:val="0"/>
                                    <w:sz w:val="24"/>
                                    <w:szCs w:val="24"/>
                                    <w14:ligatures w14:val="none"/>
                                  </w:rPr>
                                  <w:t>Want to Join ASIS ATL - Click Here</w:t>
                                </w:r>
                              </w:hyperlink>
                            </w:p>
                          </w:tc>
                        </w:tr>
                      </w:tbl>
                      <w:p w14:paraId="1A1B17DB" w14:textId="77777777"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p>
                    </w:tc>
                  </w:tr>
                </w:tbl>
                <w:p w14:paraId="646A6CE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DA80DBD" w14:textId="77777777">
                    <w:tc>
                      <w:tcPr>
                        <w:tcW w:w="0" w:type="auto"/>
                        <w:tcMar>
                          <w:top w:w="0" w:type="dxa"/>
                          <w:left w:w="270" w:type="dxa"/>
                          <w:bottom w:w="270" w:type="dxa"/>
                          <w:right w:w="270" w:type="dxa"/>
                        </w:tcMar>
                        <w:hideMark/>
                      </w:tcPr>
                      <w:tbl>
                        <w:tblPr>
                          <w:tblW w:w="0" w:type="auto"/>
                          <w:jc w:val="center"/>
                          <w:tblCellSpacing w:w="0" w:type="dxa"/>
                          <w:tblBorders>
                            <w:top w:val="single" w:sz="6" w:space="0" w:color="auto"/>
                            <w:left w:val="single" w:sz="6" w:space="0" w:color="auto"/>
                            <w:bottom w:val="single" w:sz="6" w:space="0" w:color="auto"/>
                            <w:right w:val="single" w:sz="6" w:space="0" w:color="auto"/>
                          </w:tblBorders>
                          <w:shd w:val="clear" w:color="auto" w:fill="2BAADF"/>
                          <w:tblCellMar>
                            <w:left w:w="0" w:type="dxa"/>
                            <w:right w:w="0" w:type="dxa"/>
                          </w:tblCellMar>
                          <w:tblLook w:val="04A0" w:firstRow="1" w:lastRow="0" w:firstColumn="1" w:lastColumn="0" w:noHBand="0" w:noVBand="1"/>
                        </w:tblPr>
                        <w:tblGrid>
                          <w:gridCol w:w="5532"/>
                        </w:tblGrid>
                        <w:tr w:rsidR="004108DA" w:rsidRPr="004108DA" w14:paraId="6550F0BC"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61DFE494" w14:textId="77777777" w:rsidR="004108DA" w:rsidRPr="004108DA" w:rsidRDefault="004108DA" w:rsidP="004108DA">
                              <w:pPr>
                                <w:spacing w:after="0" w:line="240" w:lineRule="auto"/>
                                <w:jc w:val="center"/>
                                <w:rPr>
                                  <w:rFonts w:ascii="Arial" w:eastAsia="Times New Roman" w:hAnsi="Arial" w:cs="Arial"/>
                                  <w:kern w:val="0"/>
                                  <w:sz w:val="24"/>
                                  <w:szCs w:val="24"/>
                                  <w14:ligatures w14:val="none"/>
                                </w:rPr>
                              </w:pPr>
                              <w:hyperlink r:id="rId48" w:tgtFrame="_blank" w:tooltip="Need to Join ASIS International - Click Here" w:history="1">
                                <w:r w:rsidRPr="004108DA">
                                  <w:rPr>
                                    <w:rFonts w:ascii="Arial" w:eastAsia="Times New Roman" w:hAnsi="Arial" w:cs="Arial"/>
                                    <w:b/>
                                    <w:bCs/>
                                    <w:color w:val="FFFFFF"/>
                                    <w:kern w:val="0"/>
                                    <w:sz w:val="24"/>
                                    <w:szCs w:val="24"/>
                                    <w14:ligatures w14:val="none"/>
                                  </w:rPr>
                                  <w:t>Need to Join ASIS International - Click Here</w:t>
                                </w:r>
                              </w:hyperlink>
                            </w:p>
                          </w:tc>
                        </w:tr>
                      </w:tbl>
                      <w:p w14:paraId="6D303682" w14:textId="77777777"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p>
                    </w:tc>
                  </w:tr>
                </w:tbl>
                <w:p w14:paraId="6323F6E1"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770E69BF" w14:textId="77777777">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4108DA" w:rsidRPr="004108DA" w14:paraId="57C614E1" w14:textId="77777777">
                          <w:tc>
                            <w:tcPr>
                              <w:tcW w:w="0" w:type="auto"/>
                              <w:vAlign w:val="center"/>
                              <w:hideMark/>
                            </w:tcPr>
                            <w:p w14:paraId="75C3133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651BD02E"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7EFBB9F2"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62B3D2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108DA" w:rsidRPr="004108DA" w14:paraId="5E4285E7" w14:textId="77777777">
                          <w:tc>
                            <w:tcPr>
                              <w:tcW w:w="0" w:type="auto"/>
                              <w:tcMar>
                                <w:top w:w="0" w:type="dxa"/>
                                <w:left w:w="270" w:type="dxa"/>
                                <w:bottom w:w="135" w:type="dxa"/>
                                <w:right w:w="270" w:type="dxa"/>
                              </w:tcMar>
                              <w:hideMark/>
                            </w:tcPr>
                            <w:p w14:paraId="1A1978F8" w14:textId="77777777" w:rsidR="004108DA" w:rsidRPr="004108DA" w:rsidRDefault="004108DA" w:rsidP="004108DA">
                              <w:pPr>
                                <w:spacing w:after="0" w:line="360" w:lineRule="atLeast"/>
                                <w:rPr>
                                  <w:rFonts w:ascii="Helvetica" w:eastAsia="Times New Roman" w:hAnsi="Helvetica" w:cs="Helvetica"/>
                                  <w:color w:val="757575"/>
                                  <w:kern w:val="0"/>
                                  <w:sz w:val="24"/>
                                  <w:szCs w:val="24"/>
                                  <w14:ligatures w14:val="none"/>
                                </w:rPr>
                              </w:pPr>
                              <w:r w:rsidRPr="004108DA">
                                <w:rPr>
                                  <w:rFonts w:ascii="Helvetica" w:eastAsia="Times New Roman" w:hAnsi="Helvetica" w:cs="Helvetica"/>
                                  <w:b/>
                                  <w:bCs/>
                                  <w:color w:val="B22222"/>
                                  <w:kern w:val="0"/>
                                  <w:sz w:val="36"/>
                                  <w:szCs w:val="36"/>
                                  <w14:ligatures w14:val="none"/>
                                </w:rPr>
                                <w:t>ASIS Greater Atlanta Chapter has gone SOCIAL!  You can find us on ...</w:t>
                              </w:r>
                            </w:p>
                          </w:tc>
                        </w:tr>
                      </w:tbl>
                      <w:p w14:paraId="3917D785"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7A5E3A8" w14:textId="77777777" w:rsidR="004108DA" w:rsidRPr="004108DA" w:rsidRDefault="004108DA" w:rsidP="004108D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9000"/>
                  </w:tblGrid>
                  <w:tr w:rsidR="004108DA" w:rsidRPr="004108DA" w14:paraId="2E05219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108DA" w:rsidRPr="004108DA" w14:paraId="118AFEC7" w14:textId="77777777">
                          <w:tc>
                            <w:tcPr>
                              <w:tcW w:w="0" w:type="auto"/>
                              <w:tcMar>
                                <w:top w:w="0" w:type="dxa"/>
                                <w:left w:w="135" w:type="dxa"/>
                                <w:bottom w:w="0" w:type="dxa"/>
                                <w:right w:w="135" w:type="dxa"/>
                              </w:tcMar>
                              <w:hideMark/>
                            </w:tcPr>
                            <w:p w14:paraId="221B6F56" w14:textId="3BB761FA" w:rsidR="004108DA" w:rsidRPr="004108DA" w:rsidRDefault="004108DA" w:rsidP="004108DA">
                              <w:pPr>
                                <w:spacing w:after="0" w:line="240" w:lineRule="auto"/>
                                <w:jc w:val="center"/>
                                <w:rPr>
                                  <w:rFonts w:ascii="Times New Roman" w:eastAsia="Times New Roman" w:hAnsi="Times New Roman" w:cs="Times New Roman"/>
                                  <w:kern w:val="0"/>
                                  <w:sz w:val="24"/>
                                  <w:szCs w:val="24"/>
                                  <w14:ligatures w14:val="none"/>
                                </w:rPr>
                              </w:pPr>
                              <w:r w:rsidRPr="004108DA">
                                <w:rPr>
                                  <w:rFonts w:ascii="Times New Roman" w:eastAsia="Times New Roman" w:hAnsi="Times New Roman" w:cs="Times New Roman"/>
                                  <w:noProof/>
                                  <w:kern w:val="0"/>
                                  <w:sz w:val="24"/>
                                  <w:szCs w:val="24"/>
                                  <w14:ligatures w14:val="none"/>
                                </w:rPr>
                                <w:lastRenderedPageBreak/>
                                <w:drawing>
                                  <wp:inline distT="0" distB="0" distL="0" distR="0" wp14:anchorId="70E1FD2B" wp14:editId="47732B97">
                                    <wp:extent cx="5372100" cy="2766060"/>
                                    <wp:effectExtent l="0" t="0" r="0" b="0"/>
                                    <wp:docPr id="80944829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48290" name="Picture 1" descr="A black and white logo&#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2100" cy="2766060"/>
                                            </a:xfrm>
                                            <a:prstGeom prst="rect">
                                              <a:avLst/>
                                            </a:prstGeom>
                                            <a:noFill/>
                                            <a:ln>
                                              <a:noFill/>
                                            </a:ln>
                                          </pic:spPr>
                                        </pic:pic>
                                      </a:graphicData>
                                    </a:graphic>
                                  </wp:inline>
                                </w:drawing>
                              </w:r>
                            </w:p>
                          </w:tc>
                        </w:tr>
                      </w:tbl>
                      <w:p w14:paraId="1C5CC52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15E7952D" w14:textId="77777777" w:rsidR="004108DA" w:rsidRPr="004108DA" w:rsidRDefault="004108DA" w:rsidP="004108DA">
                  <w:pPr>
                    <w:spacing w:after="0" w:line="240" w:lineRule="auto"/>
                    <w:rPr>
                      <w:rFonts w:ascii="Times New Roman" w:eastAsia="Times New Roman" w:hAnsi="Times New Roman" w:cs="Times New Roman"/>
                      <w:kern w:val="0"/>
                      <w:sz w:val="24"/>
                      <w:szCs w:val="24"/>
                      <w14:ligatures w14:val="none"/>
                    </w:rPr>
                  </w:pPr>
                </w:p>
              </w:tc>
            </w:tr>
          </w:tbl>
          <w:p w14:paraId="29E8E50F" w14:textId="77777777" w:rsidR="004108DA" w:rsidRPr="004108DA" w:rsidRDefault="004108DA" w:rsidP="004108DA">
            <w:pPr>
              <w:spacing w:after="0" w:line="240" w:lineRule="auto"/>
              <w:jc w:val="center"/>
              <w:rPr>
                <w:rFonts w:ascii="Times New Roman" w:eastAsia="Times New Roman" w:hAnsi="Times New Roman" w:cs="Times New Roman"/>
                <w:color w:val="000000"/>
                <w:kern w:val="0"/>
                <w:sz w:val="27"/>
                <w:szCs w:val="27"/>
                <w14:ligatures w14:val="none"/>
              </w:rPr>
            </w:pPr>
          </w:p>
        </w:tc>
      </w:tr>
    </w:tbl>
    <w:p w14:paraId="66F7677A" w14:textId="77777777" w:rsidR="004108DA" w:rsidRDefault="004108DA"/>
    <w:sectPr w:rsidR="004108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B35C3"/>
    <w:multiLevelType w:val="multilevel"/>
    <w:tmpl w:val="4F32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50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8DA"/>
    <w:rsid w:val="004108DA"/>
    <w:rsid w:val="004948A2"/>
    <w:rsid w:val="00554033"/>
    <w:rsid w:val="00A4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F11F"/>
  <w15:chartTrackingRefBased/>
  <w15:docId w15:val="{BF3D12AF-C0A6-4583-8741-0EACAB31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108DA"/>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108DA"/>
    <w:rPr>
      <w:rFonts w:ascii="Times New Roman" w:eastAsia="Times New Roman" w:hAnsi="Times New Roman" w:cs="Times New Roman"/>
      <w:b/>
      <w:bCs/>
      <w:kern w:val="0"/>
      <w:sz w:val="24"/>
      <w:szCs w:val="24"/>
      <w14:ligatures w14:val="none"/>
    </w:rPr>
  </w:style>
  <w:style w:type="character" w:styleId="Hyperlink">
    <w:name w:val="Hyperlink"/>
    <w:basedOn w:val="DefaultParagraphFont"/>
    <w:uiPriority w:val="99"/>
    <w:unhideWhenUsed/>
    <w:rsid w:val="004108DA"/>
    <w:rPr>
      <w:color w:val="0000FF"/>
      <w:u w:val="single"/>
    </w:rPr>
  </w:style>
  <w:style w:type="character" w:styleId="Strong">
    <w:name w:val="Strong"/>
    <w:basedOn w:val="DefaultParagraphFont"/>
    <w:uiPriority w:val="22"/>
    <w:qFormat/>
    <w:rsid w:val="004108DA"/>
    <w:rPr>
      <w:b/>
      <w:bCs/>
    </w:rPr>
  </w:style>
  <w:style w:type="paragraph" w:styleId="NormalWeb">
    <w:name w:val="Normal (Web)"/>
    <w:basedOn w:val="Normal"/>
    <w:uiPriority w:val="99"/>
    <w:semiHidden/>
    <w:unhideWhenUsed/>
    <w:rsid w:val="004108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108DA"/>
    <w:rPr>
      <w:i/>
      <w:iCs/>
    </w:rPr>
  </w:style>
  <w:style w:type="character" w:styleId="UnresolvedMention">
    <w:name w:val="Unresolved Mention"/>
    <w:basedOn w:val="DefaultParagraphFont"/>
    <w:uiPriority w:val="99"/>
    <w:semiHidden/>
    <w:unhideWhenUsed/>
    <w:rsid w:val="00410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hyperlink" Target="mailto:asis.atlanta@gmail.com" TargetMode="External"/><Relationship Id="rId42" Type="http://schemas.openxmlformats.org/officeDocument/2006/relationships/hyperlink" Target="mailto:asis.atlanta@gmail.com?subject=Contact%20from%20Newsletter" TargetMode="External"/><Relationship Id="rId47" Type="http://schemas.openxmlformats.org/officeDocument/2006/relationships/hyperlink" Target="https://www.asisatl.org/membership" TargetMode="External"/><Relationship Id="rId50" Type="http://schemas.openxmlformats.org/officeDocument/2006/relationships/fontTable" Target="fontTable.xml"/><Relationship Id="rId7" Type="http://schemas.openxmlformats.org/officeDocument/2006/relationships/hyperlink" Target="https://www.asisatl.or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asisonline.org/security-management-magazine/latest-news/sm-homepage/" TargetMode="External"/><Relationship Id="rId37" Type="http://schemas.openxmlformats.org/officeDocument/2006/relationships/image" Target="media/image28.png"/><Relationship Id="rId40" Type="http://schemas.openxmlformats.org/officeDocument/2006/relationships/hyperlink" Target="https://www.gsx.org/why-attend-2023/?utm_medium=cpc&amp;utm_source=google&amp;utm_campaign=gsx-paid-digital&amp;gad=1&amp;gclid=Cj0KCQjw0bunBhD9ARIsAAZl0E2B7buhqis_pKcOLtPNReoVi0Wybho0Ivx0llxsC5bxAQDlel18irYaAg52EALw_wcB" TargetMode="External"/><Relationship Id="rId45" Type="http://schemas.openxmlformats.org/officeDocument/2006/relationships/image" Target="media/image34.jpeg"/><Relationship Id="rId5" Type="http://schemas.openxmlformats.org/officeDocument/2006/relationships/hyperlink" Target="http://asisatl.or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jpe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www.asisonline.org/security-management-magazine/latest-news/sm-homepage/" TargetMode="External"/><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hyperlink" Target="https://www.asisonline.org/asis-membership"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2260</Words>
  <Characters>12883</Characters>
  <Application>Microsoft Office Word</Application>
  <DocSecurity>0</DocSecurity>
  <Lines>107</Lines>
  <Paragraphs>30</Paragraphs>
  <ScaleCrop>false</ScaleCrop>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Strobl, CPP, EMT-I</dc:creator>
  <cp:keywords/>
  <dc:description/>
  <cp:lastModifiedBy>Rebecca Strobl, CPP, EMT-I</cp:lastModifiedBy>
  <cp:revision>2</cp:revision>
  <dcterms:created xsi:type="dcterms:W3CDTF">2023-09-20T00:55:00Z</dcterms:created>
  <dcterms:modified xsi:type="dcterms:W3CDTF">2023-09-20T00:55:00Z</dcterms:modified>
</cp:coreProperties>
</file>