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2339B" w14:textId="68D933A9" w:rsidR="00554033" w:rsidRDefault="00554033" w:rsidP="00C90A32">
      <w:pPr>
        <w:jc w:val="center"/>
      </w:pPr>
    </w:p>
    <w:p w14:paraId="55B5301D" w14:textId="3A8CE7C4" w:rsidR="00C90A32" w:rsidRPr="00C90A32" w:rsidRDefault="00C90A32" w:rsidP="00C90A32">
      <w:pPr>
        <w:jc w:val="center"/>
        <w:rPr>
          <w:sz w:val="48"/>
          <w:szCs w:val="48"/>
        </w:rPr>
      </w:pPr>
      <w:hyperlink r:id="rId5" w:history="1">
        <w:r w:rsidRPr="00C90A32">
          <w:rPr>
            <w:rStyle w:val="Hyperlink"/>
            <w:sz w:val="48"/>
            <w:szCs w:val="48"/>
          </w:rPr>
          <w:t>https://mailchi.mp/58887a8c8a86/july2023-newsletter-10299718</w:t>
        </w:r>
      </w:hyperlink>
      <w:r w:rsidRPr="00C90A32">
        <w:rPr>
          <w:sz w:val="48"/>
          <w:szCs w:val="48"/>
        </w:rPr>
        <w:t xml:space="preserve"> </w:t>
      </w:r>
    </w:p>
    <w:p w14:paraId="606FEC67" w14:textId="77777777" w:rsidR="00C90A32" w:rsidRDefault="00C90A32"/>
    <w:tbl>
      <w:tblPr>
        <w:tblW w:w="5000" w:type="pct"/>
        <w:tblCellMar>
          <w:left w:w="0" w:type="dxa"/>
          <w:right w:w="0" w:type="dxa"/>
        </w:tblCellMar>
        <w:tblLook w:val="04A0" w:firstRow="1" w:lastRow="0" w:firstColumn="1" w:lastColumn="0" w:noHBand="0" w:noVBand="1"/>
      </w:tblPr>
      <w:tblGrid>
        <w:gridCol w:w="9360"/>
      </w:tblGrid>
      <w:tr w:rsidR="00C90A32" w:rsidRPr="00C90A32" w14:paraId="73A6627A" w14:textId="77777777" w:rsidTr="00C90A32">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C90A32" w:rsidRPr="00C90A32" w14:paraId="30F39813"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C90A32" w:rsidRPr="00C90A32" w14:paraId="7CD8BB4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0A32" w:rsidRPr="00C90A32" w14:paraId="397DDF78" w14:textId="77777777">
                          <w:tc>
                            <w:tcPr>
                              <w:tcW w:w="0" w:type="auto"/>
                              <w:tcMar>
                                <w:top w:w="0" w:type="dxa"/>
                                <w:left w:w="135" w:type="dxa"/>
                                <w:bottom w:w="0" w:type="dxa"/>
                                <w:right w:w="135" w:type="dxa"/>
                              </w:tcMar>
                              <w:hideMark/>
                            </w:tcPr>
                            <w:p w14:paraId="0A855E43" w14:textId="3FB28A7A"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color w:val="0000FF"/>
                                  <w:kern w:val="0"/>
                                  <w:sz w:val="24"/>
                                  <w:szCs w:val="24"/>
                                  <w14:ligatures w14:val="none"/>
                                </w:rPr>
                                <w:drawing>
                                  <wp:inline distT="0" distB="0" distL="0" distR="0" wp14:anchorId="15C3C39F" wp14:editId="261114FA">
                                    <wp:extent cx="2682240" cy="1592580"/>
                                    <wp:effectExtent l="0" t="0" r="3810" b="7620"/>
                                    <wp:docPr id="606779936" name="Picture 50" descr="A logo for a company&#10;&#10;Description automatically generated">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79936" name="Picture 50" descr="A logo for a company&#10;&#10;Description automatically generated">
                                              <a:hlinkClick r:id="rId6" tgtFrame="&quot;_blank&quot;" tooltip="&quot;&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2240" cy="1592580"/>
                                            </a:xfrm>
                                            <a:prstGeom prst="rect">
                                              <a:avLst/>
                                            </a:prstGeom>
                                            <a:noFill/>
                                            <a:ln>
                                              <a:noFill/>
                                            </a:ln>
                                          </pic:spPr>
                                        </pic:pic>
                                      </a:graphicData>
                                    </a:graphic>
                                  </wp:inline>
                                </w:drawing>
                              </w:r>
                            </w:p>
                          </w:tc>
                        </w:tr>
                      </w:tbl>
                      <w:p w14:paraId="2CF2E21A"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2196CAED"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C1DF0AA" w14:textId="77777777" w:rsidR="00C90A32" w:rsidRPr="00C90A32" w:rsidRDefault="00C90A32" w:rsidP="00C90A32">
            <w:pPr>
              <w:spacing w:after="0" w:line="240" w:lineRule="auto"/>
              <w:jc w:val="center"/>
              <w:rPr>
                <w:rFonts w:ascii="Times New Roman" w:eastAsia="Times New Roman" w:hAnsi="Times New Roman" w:cs="Times New Roman"/>
                <w:color w:val="000000"/>
                <w:kern w:val="0"/>
                <w:sz w:val="27"/>
                <w:szCs w:val="27"/>
                <w14:ligatures w14:val="none"/>
              </w:rPr>
            </w:pPr>
          </w:p>
        </w:tc>
      </w:tr>
      <w:tr w:rsidR="00C90A32" w:rsidRPr="00C90A32" w14:paraId="69AE6FB7" w14:textId="77777777" w:rsidTr="00C90A32">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C90A32" w:rsidRPr="00C90A32" w14:paraId="7B603B5E"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C90A32" w:rsidRPr="00C90A32" w14:paraId="0196A1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2095DBF8" w14:textId="77777777">
                          <w:tc>
                            <w:tcPr>
                              <w:tcW w:w="0" w:type="auto"/>
                              <w:tcMar>
                                <w:top w:w="0" w:type="dxa"/>
                                <w:left w:w="270" w:type="dxa"/>
                                <w:bottom w:w="135" w:type="dxa"/>
                                <w:right w:w="270" w:type="dxa"/>
                              </w:tcMar>
                              <w:hideMark/>
                            </w:tcPr>
                            <w:p w14:paraId="511CCF6A" w14:textId="77777777" w:rsidR="00C90A32" w:rsidRPr="00C90A32" w:rsidRDefault="00C90A32" w:rsidP="00C90A32">
                              <w:pPr>
                                <w:spacing w:after="0" w:line="375" w:lineRule="atLeast"/>
                                <w:jc w:val="center"/>
                                <w:outlineLvl w:val="3"/>
                                <w:rPr>
                                  <w:rFonts w:ascii="Georgia" w:eastAsia="Times New Roman" w:hAnsi="Georgia" w:cs="Helvetica"/>
                                  <w:i/>
                                  <w:iCs/>
                                  <w:color w:val="949494"/>
                                  <w:kern w:val="0"/>
                                  <w:sz w:val="30"/>
                                  <w:szCs w:val="30"/>
                                  <w14:ligatures w14:val="none"/>
                                </w:rPr>
                              </w:pPr>
                              <w:r w:rsidRPr="00C90A32">
                                <w:rPr>
                                  <w:rFonts w:ascii="Georgia" w:eastAsia="Times New Roman" w:hAnsi="Georgia" w:cs="Helvetica"/>
                                  <w:i/>
                                  <w:iCs/>
                                  <w:color w:val="949494"/>
                                  <w:kern w:val="0"/>
                                  <w:sz w:val="30"/>
                                  <w:szCs w:val="30"/>
                                  <w14:ligatures w14:val="none"/>
                                </w:rPr>
                                <w:br/>
                              </w:r>
                              <w:r w:rsidRPr="00C90A32">
                                <w:rPr>
                                  <w:rFonts w:ascii="Arial" w:eastAsia="Times New Roman" w:hAnsi="Arial" w:cs="Arial"/>
                                  <w:b/>
                                  <w:bCs/>
                                  <w:i/>
                                  <w:iCs/>
                                  <w:color w:val="000000"/>
                                  <w:kern w:val="0"/>
                                  <w:sz w:val="51"/>
                                  <w:szCs w:val="51"/>
                                  <w14:ligatures w14:val="none"/>
                                </w:rPr>
                                <w:t>GREATER ATLANTA CHAPTER</w:t>
                              </w:r>
                              <w:r w:rsidRPr="00C90A32">
                                <w:rPr>
                                  <w:rFonts w:ascii="Georgia" w:eastAsia="Times New Roman" w:hAnsi="Georgia" w:cs="Helvetica"/>
                                  <w:i/>
                                  <w:iCs/>
                                  <w:color w:val="949494"/>
                                  <w:kern w:val="0"/>
                                  <w:sz w:val="30"/>
                                  <w:szCs w:val="30"/>
                                  <w14:ligatures w14:val="none"/>
                                </w:rPr>
                                <w:br/>
                                <w:t> </w:t>
                              </w:r>
                            </w:p>
                            <w:p w14:paraId="594E0154" w14:textId="77777777"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B22222"/>
                                  <w:kern w:val="0"/>
                                  <w:sz w:val="36"/>
                                  <w:szCs w:val="36"/>
                                  <w14:ligatures w14:val="none"/>
                                </w:rPr>
                                <w:t>July 2023 Newsletter</w:t>
                              </w:r>
                            </w:p>
                          </w:tc>
                        </w:tr>
                      </w:tbl>
                      <w:p w14:paraId="30247483"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AAB6DEC"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4D46A0E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0A32" w:rsidRPr="00C90A32" w14:paraId="5F98E882" w14:textId="77777777">
                          <w:tc>
                            <w:tcPr>
                              <w:tcW w:w="0" w:type="auto"/>
                              <w:tcMar>
                                <w:top w:w="0" w:type="dxa"/>
                                <w:left w:w="135" w:type="dxa"/>
                                <w:bottom w:w="0" w:type="dxa"/>
                                <w:right w:w="135" w:type="dxa"/>
                              </w:tcMar>
                              <w:hideMark/>
                            </w:tcPr>
                            <w:p w14:paraId="6DA49FF2" w14:textId="4AB6E6B7"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color w:val="0000FF"/>
                                  <w:kern w:val="0"/>
                                  <w:sz w:val="24"/>
                                  <w:szCs w:val="24"/>
                                  <w14:ligatures w14:val="none"/>
                                </w:rPr>
                                <w:drawing>
                                  <wp:inline distT="0" distB="0" distL="0" distR="0" wp14:anchorId="12347AF0" wp14:editId="38A91C7E">
                                    <wp:extent cx="5372100" cy="1798320"/>
                                    <wp:effectExtent l="0" t="0" r="0" b="0"/>
                                    <wp:docPr id="748871450" name="Picture 49" descr="A silhouette of a city skyline&#10;&#10;Description automatically generated">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71450" name="Picture 49" descr="A silhouette of a city skyline&#10;&#10;Description automatically generated">
                                              <a:hlinkClick r:id="rId8" tgtFrame="&quot;_blank&quot;"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1798320"/>
                                            </a:xfrm>
                                            <a:prstGeom prst="rect">
                                              <a:avLst/>
                                            </a:prstGeom>
                                            <a:noFill/>
                                            <a:ln>
                                              <a:noFill/>
                                            </a:ln>
                                          </pic:spPr>
                                        </pic:pic>
                                      </a:graphicData>
                                    </a:graphic>
                                  </wp:inline>
                                </w:drawing>
                              </w:r>
                            </w:p>
                          </w:tc>
                        </w:tr>
                      </w:tbl>
                      <w:p w14:paraId="081CA084"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29977332"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79CBB60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0A32" w:rsidRPr="00C90A32" w14:paraId="3669138D" w14:textId="77777777">
                          <w:tc>
                            <w:tcPr>
                              <w:tcW w:w="0" w:type="auto"/>
                              <w:tcMar>
                                <w:top w:w="0" w:type="dxa"/>
                                <w:left w:w="135" w:type="dxa"/>
                                <w:bottom w:w="0" w:type="dxa"/>
                                <w:right w:w="135" w:type="dxa"/>
                              </w:tcMar>
                              <w:hideMark/>
                            </w:tcPr>
                            <w:p w14:paraId="322AFE43" w14:textId="04913DCB"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lastRenderedPageBreak/>
                                <w:drawing>
                                  <wp:inline distT="0" distB="0" distL="0" distR="0" wp14:anchorId="025D0A4E" wp14:editId="634FB9A1">
                                    <wp:extent cx="5372100" cy="3581400"/>
                                    <wp:effectExtent l="0" t="0" r="0" b="0"/>
                                    <wp:docPr id="1006993014" name="Picture 48" descr="Close-up of a document on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3014" name="Picture 48" descr="Close-up of a document on a fla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781FDF70"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17126157"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16339A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572D089F" w14:textId="77777777">
                          <w:tc>
                            <w:tcPr>
                              <w:tcW w:w="0" w:type="auto"/>
                              <w:tcMar>
                                <w:top w:w="0" w:type="dxa"/>
                                <w:left w:w="270" w:type="dxa"/>
                                <w:bottom w:w="135" w:type="dxa"/>
                                <w:right w:w="270" w:type="dxa"/>
                              </w:tcMar>
                              <w:hideMark/>
                            </w:tcPr>
                            <w:p w14:paraId="372D0EC3"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000000"/>
                                  <w:kern w:val="0"/>
                                  <w:sz w:val="24"/>
                                  <w:szCs w:val="24"/>
                                  <w14:ligatures w14:val="none"/>
                                </w:rPr>
                                <w:t xml:space="preserve">Happy Independence Day! Although we're a bit behind </w:t>
                              </w:r>
                              <w:proofErr w:type="gramStart"/>
                              <w:r w:rsidRPr="00C90A32">
                                <w:rPr>
                                  <w:rFonts w:ascii="Helvetica" w:eastAsia="Times New Roman" w:hAnsi="Helvetica" w:cs="Helvetica"/>
                                  <w:color w:val="000000"/>
                                  <w:kern w:val="0"/>
                                  <w:sz w:val="24"/>
                                  <w:szCs w:val="24"/>
                                  <w14:ligatures w14:val="none"/>
                                </w:rPr>
                                <w:t>schedule, but</w:t>
                              </w:r>
                              <w:proofErr w:type="gramEnd"/>
                              <w:r w:rsidRPr="00C90A32">
                                <w:rPr>
                                  <w:rFonts w:ascii="Helvetica" w:eastAsia="Times New Roman" w:hAnsi="Helvetica" w:cs="Helvetica"/>
                                  <w:color w:val="000000"/>
                                  <w:kern w:val="0"/>
                                  <w:sz w:val="24"/>
                                  <w:szCs w:val="24"/>
                                  <w14:ligatures w14:val="none"/>
                                </w:rPr>
                                <w:t xml:space="preserve"> it's no surprise considering how incredibly busy the past two months have been for all of us.</w:t>
                              </w:r>
                            </w:p>
                            <w:p w14:paraId="569C259B"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000000"/>
                                  <w:kern w:val="0"/>
                                  <w:sz w:val="24"/>
                                  <w:szCs w:val="24"/>
                                  <w14:ligatures w14:val="none"/>
                                </w:rPr>
                                <w:t>However, we simply cannot let this extraordinary moment slip by without expressing our heartfelt passion and fervor. Tomorrow, we gather to commemorate our Independence Day—a day that pulses with the very essence of our national identity. It's not just a day to revel in our hard-won freedom or marvel at the grandeur of our great nation. No, it's so much more than that.</w:t>
                              </w:r>
                            </w:p>
                            <w:p w14:paraId="3F5B922F"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000000"/>
                                  <w:kern w:val="0"/>
                                  <w:sz w:val="24"/>
                                  <w:szCs w:val="24"/>
                                  <w14:ligatures w14:val="none"/>
                                </w:rPr>
                                <w:t>Independence Day is a symphony of emotions that reverberate through every fiber of our being. It's about cherishing a country that dares to confront its flaws head-on. A country that stands tall not only because of its remarkable accomplishments but also because of its courageous people—the heartbeat of our nation.</w:t>
                              </w:r>
                            </w:p>
                            <w:p w14:paraId="3703FDFA"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000000"/>
                                  <w:kern w:val="0"/>
                                  <w:sz w:val="24"/>
                                  <w:szCs w:val="24"/>
                                  <w14:ligatures w14:val="none"/>
                                </w:rPr>
                                <w:t xml:space="preserve">Our citizens are the torchbearers of resilience, tenaciously fighting for their rights and adamantly defending their convictions. In times when we may appear divided, the truth is far more profound. Deep down, we share an unbreakable </w:t>
                              </w:r>
                              <w:r w:rsidRPr="00C90A32">
                                <w:rPr>
                                  <w:rFonts w:ascii="Helvetica" w:eastAsia="Times New Roman" w:hAnsi="Helvetica" w:cs="Helvetica"/>
                                  <w:color w:val="000000"/>
                                  <w:kern w:val="0"/>
                                  <w:sz w:val="24"/>
                                  <w:szCs w:val="24"/>
                                  <w14:ligatures w14:val="none"/>
                                </w:rPr>
                                <w:lastRenderedPageBreak/>
                                <w:t>bond, united by the understanding that the path to greatness and unwavering freedom demands unwavering effort.</w:t>
                              </w:r>
                            </w:p>
                            <w:p w14:paraId="2F331EB0"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000000"/>
                                  <w:kern w:val="0"/>
                                  <w:sz w:val="24"/>
                                  <w:szCs w:val="24"/>
                                  <w14:ligatures w14:val="none"/>
                                </w:rPr>
                                <w:t>So, let us pause for a moment and let the fire within us burn brighter. Let us reflect upon our shared journey with unbridled passion and honor the collective spirit that forges and sustains our nation. Together, we embody the indomitable spirit of those who came before us and the indelible legacy we leave for generations yet to come. Happy Independence Day!</w:t>
                              </w:r>
                            </w:p>
                          </w:tc>
                        </w:tr>
                      </w:tbl>
                      <w:p w14:paraId="75B0AEEC"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4CA83D5"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16095871"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C90A32" w:rsidRPr="00C90A32" w14:paraId="724BC224" w14:textId="77777777">
                          <w:tc>
                            <w:tcPr>
                              <w:tcW w:w="0" w:type="auto"/>
                              <w:vAlign w:val="center"/>
                              <w:hideMark/>
                            </w:tcPr>
                            <w:p w14:paraId="78305C24"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F63E306"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7F9292CE"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1C1C56E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90A32" w:rsidRPr="00C90A32" w14:paraId="4B69F135" w14:textId="77777777">
                          <w:tc>
                            <w:tcPr>
                              <w:tcW w:w="0" w:type="auto"/>
                              <w:tcMar>
                                <w:top w:w="0" w:type="dxa"/>
                                <w:left w:w="135" w:type="dxa"/>
                                <w:bottom w:w="0" w:type="dxa"/>
                                <w:right w:w="0" w:type="dxa"/>
                              </w:tcMar>
                              <w:hideMark/>
                            </w:tcPr>
                            <w:p w14:paraId="3516EC09" w14:textId="7D2A56A0"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4660FFE4" wp14:editId="68D637DF">
                                    <wp:extent cx="2514600" cy="2506980"/>
                                    <wp:effectExtent l="0" t="0" r="0" b="7620"/>
                                    <wp:docPr id="1030428333" name="Picture 4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28333" name="Picture 47"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5069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90A32" w:rsidRPr="00C90A32" w14:paraId="43208ACC" w14:textId="77777777">
                          <w:tc>
                            <w:tcPr>
                              <w:tcW w:w="0" w:type="auto"/>
                              <w:tcMar>
                                <w:top w:w="0" w:type="dxa"/>
                                <w:left w:w="0" w:type="dxa"/>
                                <w:bottom w:w="0" w:type="dxa"/>
                                <w:right w:w="135" w:type="dxa"/>
                              </w:tcMar>
                              <w:hideMark/>
                            </w:tcPr>
                            <w:p w14:paraId="3A575339" w14:textId="4B9F3526"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1245B875" wp14:editId="405658F3">
                                    <wp:extent cx="2514600" cy="2506980"/>
                                    <wp:effectExtent l="0" t="0" r="0" b="7620"/>
                                    <wp:docPr id="444814666" name="Picture 46"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14666" name="Picture 46" descr="A logo of a stat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506980"/>
                                            </a:xfrm>
                                            <a:prstGeom prst="rect">
                                              <a:avLst/>
                                            </a:prstGeom>
                                            <a:noFill/>
                                            <a:ln>
                                              <a:noFill/>
                                            </a:ln>
                                          </pic:spPr>
                                        </pic:pic>
                                      </a:graphicData>
                                    </a:graphic>
                                  </wp:inline>
                                </w:drawing>
                              </w:r>
                            </w:p>
                          </w:tc>
                        </w:tr>
                      </w:tbl>
                      <w:p w14:paraId="52798CD3"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63E3350"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2223AB4B" w14:textId="77777777">
                    <w:tc>
                      <w:tcPr>
                        <w:tcW w:w="0" w:type="auto"/>
                        <w:tcMar>
                          <w:top w:w="135" w:type="dxa"/>
                          <w:left w:w="0" w:type="dxa"/>
                          <w:bottom w:w="0" w:type="dxa"/>
                          <w:right w:w="0" w:type="dxa"/>
                        </w:tcMar>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C90A32" w:rsidRPr="00C90A32" w14:paraId="7A21588C" w14:textId="77777777">
                          <w:tc>
                            <w:tcPr>
                              <w:tcW w:w="0" w:type="auto"/>
                              <w:tcMar>
                                <w:top w:w="0" w:type="dxa"/>
                                <w:left w:w="270" w:type="dxa"/>
                                <w:bottom w:w="135" w:type="dxa"/>
                                <w:right w:w="270" w:type="dxa"/>
                              </w:tcMar>
                              <w:hideMark/>
                            </w:tcPr>
                            <w:p w14:paraId="1B43264F" w14:textId="77777777" w:rsidR="00C90A32" w:rsidRPr="00C90A32" w:rsidRDefault="00C90A32" w:rsidP="00C90A32">
                              <w:pPr>
                                <w:spacing w:after="0" w:line="360" w:lineRule="atLeast"/>
                                <w:rPr>
                                  <w:rFonts w:ascii="Arial" w:eastAsia="Times New Roman" w:hAnsi="Arial" w:cs="Arial"/>
                                  <w:color w:val="757575"/>
                                  <w:kern w:val="0"/>
                                  <w:sz w:val="24"/>
                                  <w:szCs w:val="24"/>
                                  <w14:ligatures w14:val="none"/>
                                </w:rPr>
                              </w:pPr>
                              <w:r w:rsidRPr="00C90A32">
                                <w:rPr>
                                  <w:rFonts w:ascii="Arial" w:eastAsia="Times New Roman" w:hAnsi="Arial" w:cs="Arial"/>
                                  <w:b/>
                                  <w:bCs/>
                                  <w:color w:val="000000"/>
                                  <w:kern w:val="0"/>
                                  <w:sz w:val="24"/>
                                  <w:szCs w:val="24"/>
                                  <w14:ligatures w14:val="none"/>
                                </w:rPr>
                                <w:t>Chair's Corner</w:t>
                              </w:r>
                              <w:r w:rsidRPr="00C90A32">
                                <w:rPr>
                                  <w:rFonts w:ascii="Arial" w:eastAsia="Times New Roman" w:hAnsi="Arial" w:cs="Arial"/>
                                  <w:color w:val="757575"/>
                                  <w:kern w:val="0"/>
                                  <w:sz w:val="24"/>
                                  <w:szCs w:val="24"/>
                                  <w14:ligatures w14:val="none"/>
                                </w:rPr>
                                <w:br/>
                              </w:r>
                              <w:r w:rsidRPr="00C90A32">
                                <w:rPr>
                                  <w:rFonts w:ascii="Arial" w:eastAsia="Times New Roman" w:hAnsi="Arial" w:cs="Arial"/>
                                  <w:color w:val="000000"/>
                                  <w:kern w:val="0"/>
                                  <w:sz w:val="24"/>
                                  <w:szCs w:val="24"/>
                                  <w14:ligatures w14:val="none"/>
                                </w:rPr>
                                <w:t xml:space="preserve">Here it is, July already.  May and June </w:t>
                              </w:r>
                              <w:proofErr w:type="gramStart"/>
                              <w:r w:rsidRPr="00C90A32">
                                <w:rPr>
                                  <w:rFonts w:ascii="Arial" w:eastAsia="Times New Roman" w:hAnsi="Arial" w:cs="Arial"/>
                                  <w:color w:val="000000"/>
                                  <w:kern w:val="0"/>
                                  <w:sz w:val="24"/>
                                  <w:szCs w:val="24"/>
                                  <w14:ligatures w14:val="none"/>
                                </w:rPr>
                                <w:t>so</w:t>
                              </w:r>
                              <w:proofErr w:type="gramEnd"/>
                              <w:r w:rsidRPr="00C90A32">
                                <w:rPr>
                                  <w:rFonts w:ascii="Arial" w:eastAsia="Times New Roman" w:hAnsi="Arial" w:cs="Arial"/>
                                  <w:color w:val="000000"/>
                                  <w:kern w:val="0"/>
                                  <w:sz w:val="24"/>
                                  <w:szCs w:val="24"/>
                                  <w14:ligatures w14:val="none"/>
                                </w:rPr>
                                <w:t xml:space="preserve"> busy, the month got away from </w:t>
                              </w:r>
                              <w:proofErr w:type="gramStart"/>
                              <w:r w:rsidRPr="00C90A32">
                                <w:rPr>
                                  <w:rFonts w:ascii="Arial" w:eastAsia="Times New Roman" w:hAnsi="Arial" w:cs="Arial"/>
                                  <w:color w:val="000000"/>
                                  <w:kern w:val="0"/>
                                  <w:sz w:val="24"/>
                                  <w:szCs w:val="24"/>
                                  <w14:ligatures w14:val="none"/>
                                </w:rPr>
                                <w:t>us</w:t>
                              </w:r>
                              <w:proofErr w:type="gramEnd"/>
                              <w:r w:rsidRPr="00C90A32">
                                <w:rPr>
                                  <w:rFonts w:ascii="Arial" w:eastAsia="Times New Roman" w:hAnsi="Arial" w:cs="Arial"/>
                                  <w:color w:val="000000"/>
                                  <w:kern w:val="0"/>
                                  <w:sz w:val="24"/>
                                  <w:szCs w:val="24"/>
                                  <w14:ligatures w14:val="none"/>
                                </w:rPr>
                                <w:t xml:space="preserve"> and we have combined the May and June newsletters. We will send out the July newsletter towards the end of this month. </w:t>
                              </w:r>
                              <w:r w:rsidRPr="00C90A32">
                                <w:rPr>
                                  <w:rFonts w:ascii="Arial" w:eastAsia="Times New Roman" w:hAnsi="Arial" w:cs="Arial"/>
                                  <w:color w:val="000000"/>
                                  <w:kern w:val="0"/>
                                  <w:sz w:val="24"/>
                                  <w:szCs w:val="24"/>
                                  <w14:ligatures w14:val="none"/>
                                </w:rPr>
                                <w:br/>
                              </w:r>
                              <w:r w:rsidRPr="00C90A32">
                                <w:rPr>
                                  <w:rFonts w:ascii="Arial" w:eastAsia="Times New Roman" w:hAnsi="Arial" w:cs="Arial"/>
                                  <w:color w:val="000000"/>
                                  <w:kern w:val="0"/>
                                  <w:sz w:val="24"/>
                                  <w:szCs w:val="24"/>
                                  <w14:ligatures w14:val="none"/>
                                </w:rPr>
                                <w:br/>
                                <w:t>We are excited to announce we will soon have Challenge Coins unique to our Chapter available for purchase on our chapter website </w:t>
                              </w:r>
                              <w:hyperlink r:id="rId13" w:tgtFrame="_blank" w:history="1">
                                <w:r w:rsidRPr="00C90A32">
                                  <w:rPr>
                                    <w:rFonts w:ascii="Arial" w:eastAsia="Times New Roman" w:hAnsi="Arial" w:cs="Arial"/>
                                    <w:color w:val="007C89"/>
                                    <w:kern w:val="0"/>
                                    <w:sz w:val="24"/>
                                    <w:szCs w:val="24"/>
                                    <w:u w:val="single"/>
                                    <w14:ligatures w14:val="none"/>
                                  </w:rPr>
                                  <w:t>(ASIS International Greater Atlanta Chapter</w:t>
                                </w:r>
                              </w:hyperlink>
                              <w:r w:rsidRPr="00C90A32">
                                <w:rPr>
                                  <w:rFonts w:ascii="Arial" w:eastAsia="Times New Roman" w:hAnsi="Arial" w:cs="Arial"/>
                                  <w:color w:val="000000"/>
                                  <w:kern w:val="0"/>
                                  <w:sz w:val="24"/>
                                  <w:szCs w:val="24"/>
                                  <w14:ligatures w14:val="none"/>
                                </w:rPr>
                                <w:t xml:space="preserve"> - Local Security Professional Network). Stay tuned for updates regarding pricing and when the page will </w:t>
                              </w:r>
                              <w:r w:rsidRPr="00C90A32">
                                <w:rPr>
                                  <w:rFonts w:ascii="Arial" w:eastAsia="Times New Roman" w:hAnsi="Arial" w:cs="Arial"/>
                                  <w:color w:val="000000"/>
                                  <w:kern w:val="0"/>
                                  <w:sz w:val="24"/>
                                  <w:szCs w:val="24"/>
                                  <w14:ligatures w14:val="none"/>
                                </w:rPr>
                                <w:lastRenderedPageBreak/>
                                <w:t>be live on our website. </w:t>
                              </w:r>
                              <w:r w:rsidRPr="00C90A32">
                                <w:rPr>
                                  <w:rFonts w:ascii="Arial" w:eastAsia="Times New Roman" w:hAnsi="Arial" w:cs="Arial"/>
                                  <w:color w:val="000000"/>
                                  <w:kern w:val="0"/>
                                  <w:sz w:val="24"/>
                                  <w:szCs w:val="24"/>
                                  <w14:ligatures w14:val="none"/>
                                </w:rPr>
                                <w:br/>
                              </w:r>
                              <w:r w:rsidRPr="00C90A32">
                                <w:rPr>
                                  <w:rFonts w:ascii="Arial" w:eastAsia="Times New Roman" w:hAnsi="Arial" w:cs="Arial"/>
                                  <w:color w:val="000000"/>
                                  <w:kern w:val="0"/>
                                  <w:sz w:val="24"/>
                                  <w:szCs w:val="24"/>
                                  <w14:ligatures w14:val="none"/>
                                </w:rPr>
                                <w:br/>
                                <w:t>Thank you to Scott Ashworth, CPP, CSSP and the Overtime Elite Team for the insight you provided us regarding the great work Overtime Elite is doing to offer the world's most talented basketball players a better pathway to becoming professional athletes. We enjoyed our chapter's field trip to the OTE campus on May 17th and appreciated the team's great hospitality during our visit.</w:t>
                              </w:r>
                              <w:r w:rsidRPr="00C90A32">
                                <w:rPr>
                                  <w:rFonts w:ascii="Arial" w:eastAsia="Times New Roman" w:hAnsi="Arial" w:cs="Arial"/>
                                  <w:color w:val="000000"/>
                                  <w:kern w:val="0"/>
                                  <w:sz w:val="24"/>
                                  <w:szCs w:val="24"/>
                                  <w14:ligatures w14:val="none"/>
                                </w:rPr>
                                <w:br/>
                              </w:r>
                              <w:r w:rsidRPr="00C90A32">
                                <w:rPr>
                                  <w:rFonts w:ascii="Arial" w:eastAsia="Times New Roman" w:hAnsi="Arial" w:cs="Arial"/>
                                  <w:color w:val="000000"/>
                                  <w:kern w:val="0"/>
                                  <w:sz w:val="24"/>
                                  <w:szCs w:val="24"/>
                                  <w14:ligatures w14:val="none"/>
                                </w:rPr>
                                <w:br/>
                                <w:t>As a reminder, we will not be meeting the month of July or August. Our next Chapter event will take place on September 20th, from 11am - 1pm at Maggiano's of Cumberland. This meeting will be focused on helping recent graduates explore careers within our industry. Scott Ashworth, CPP, CSSP will share key strategies graduates can leverage in starting their career. We are seeking your assistance in spreading the word to recent graduates, sponsoring their registration cost, and providing information regarding potential career paths in your organization for these graduates. Please contact us at </w:t>
                              </w:r>
                              <w:r w:rsidRPr="00C90A32">
                                <w:rPr>
                                  <w:rFonts w:ascii="Arial" w:eastAsia="Times New Roman" w:hAnsi="Arial" w:cs="Arial"/>
                                  <w:b/>
                                  <w:bCs/>
                                  <w:color w:val="0000CD"/>
                                  <w:kern w:val="0"/>
                                  <w:sz w:val="24"/>
                                  <w:szCs w:val="24"/>
                                  <w14:ligatures w14:val="none"/>
                                </w:rPr>
                                <w:t>asis.atlanta@gmail.com</w:t>
                              </w:r>
                              <w:r w:rsidRPr="00C90A32">
                                <w:rPr>
                                  <w:rFonts w:ascii="Arial" w:eastAsia="Times New Roman" w:hAnsi="Arial" w:cs="Arial"/>
                                  <w:color w:val="000000"/>
                                  <w:kern w:val="0"/>
                                  <w:sz w:val="24"/>
                                  <w:szCs w:val="24"/>
                                  <w14:ligatures w14:val="none"/>
                                </w:rPr>
                                <w:t xml:space="preserve"> regarding assisting with this event. We look forward to your assistance </w:t>
                              </w:r>
                              <w:proofErr w:type="gramStart"/>
                              <w:r w:rsidRPr="00C90A32">
                                <w:rPr>
                                  <w:rFonts w:ascii="Arial" w:eastAsia="Times New Roman" w:hAnsi="Arial" w:cs="Arial"/>
                                  <w:color w:val="000000"/>
                                  <w:kern w:val="0"/>
                                  <w:sz w:val="24"/>
                                  <w:szCs w:val="24"/>
                                  <w14:ligatures w14:val="none"/>
                                </w:rPr>
                                <w:t>to make</w:t>
                              </w:r>
                              <w:proofErr w:type="gramEnd"/>
                              <w:r w:rsidRPr="00C90A32">
                                <w:rPr>
                                  <w:rFonts w:ascii="Arial" w:eastAsia="Times New Roman" w:hAnsi="Arial" w:cs="Arial"/>
                                  <w:color w:val="000000"/>
                                  <w:kern w:val="0"/>
                                  <w:sz w:val="24"/>
                                  <w:szCs w:val="24"/>
                                  <w14:ligatures w14:val="none"/>
                                </w:rPr>
                                <w:t xml:space="preserve"> this chapter inaugural event a tremendous success. </w:t>
                              </w:r>
                              <w:r w:rsidRPr="00C90A32">
                                <w:rPr>
                                  <w:rFonts w:ascii="Arial" w:eastAsia="Times New Roman" w:hAnsi="Arial" w:cs="Arial"/>
                                  <w:color w:val="000000"/>
                                  <w:kern w:val="0"/>
                                  <w:sz w:val="24"/>
                                  <w:szCs w:val="24"/>
                                  <w14:ligatures w14:val="none"/>
                                </w:rPr>
                                <w:br/>
                              </w:r>
                              <w:r w:rsidRPr="00C90A32">
                                <w:rPr>
                                  <w:rFonts w:ascii="Arial" w:eastAsia="Times New Roman" w:hAnsi="Arial" w:cs="Arial"/>
                                  <w:color w:val="000000"/>
                                  <w:kern w:val="0"/>
                                  <w:sz w:val="24"/>
                                  <w:szCs w:val="24"/>
                                  <w14:ligatures w14:val="none"/>
                                </w:rPr>
                                <w:br/>
                                <w:t xml:space="preserve">THANK </w:t>
                              </w:r>
                              <w:proofErr w:type="gramStart"/>
                              <w:r w:rsidRPr="00C90A32">
                                <w:rPr>
                                  <w:rFonts w:ascii="Arial" w:eastAsia="Times New Roman" w:hAnsi="Arial" w:cs="Arial"/>
                                  <w:color w:val="000000"/>
                                  <w:kern w:val="0"/>
                                  <w:sz w:val="24"/>
                                  <w:szCs w:val="24"/>
                                  <w14:ligatures w14:val="none"/>
                                </w:rPr>
                                <w:t>YOU members</w:t>
                              </w:r>
                              <w:proofErr w:type="gramEnd"/>
                              <w:r w:rsidRPr="00C90A32">
                                <w:rPr>
                                  <w:rFonts w:ascii="Arial" w:eastAsia="Times New Roman" w:hAnsi="Arial" w:cs="Arial"/>
                                  <w:color w:val="000000"/>
                                  <w:kern w:val="0"/>
                                  <w:sz w:val="24"/>
                                  <w:szCs w:val="24"/>
                                  <w14:ligatures w14:val="none"/>
                                </w:rPr>
                                <w:t xml:space="preserve"> for your continued support of our chapter! We greatly appreciate you spreading the word that the ASIS International Greater Atlanta ASIS Chapter is the place to be for networking, learning, fun, and the place to be </w:t>
                              </w:r>
                              <w:r w:rsidRPr="00C90A32">
                                <w:rPr>
                                  <w:rFonts w:ascii="Arial" w:eastAsia="Times New Roman" w:hAnsi="Arial" w:cs="Arial"/>
                                  <w:color w:val="000000"/>
                                  <w:kern w:val="0"/>
                                  <w:sz w:val="24"/>
                                  <w:szCs w:val="24"/>
                                  <w14:ligatures w14:val="none"/>
                                </w:rPr>
                                <w:lastRenderedPageBreak/>
                                <w:t>in possibly even winning a prize!</w:t>
                              </w:r>
                              <w:r w:rsidRPr="00C90A32">
                                <w:rPr>
                                  <w:rFonts w:ascii="Arial" w:eastAsia="Times New Roman" w:hAnsi="Arial" w:cs="Arial"/>
                                  <w:color w:val="000000"/>
                                  <w:kern w:val="0"/>
                                  <w:sz w:val="24"/>
                                  <w:szCs w:val="24"/>
                                  <w14:ligatures w14:val="none"/>
                                </w:rPr>
                                <w:br/>
                                <w:t> </w:t>
                              </w:r>
                              <w:r w:rsidRPr="00C90A32">
                                <w:rPr>
                                  <w:rFonts w:ascii="Arial" w:eastAsia="Times New Roman" w:hAnsi="Arial" w:cs="Arial"/>
                                  <w:color w:val="000000"/>
                                  <w:kern w:val="0"/>
                                  <w:sz w:val="24"/>
                                  <w:szCs w:val="24"/>
                                  <w14:ligatures w14:val="none"/>
                                </w:rPr>
                                <w:br/>
                                <w:t>We look forward to seeing you at one of our upcoming events and experiencing the energized ASIS International Greater Atlanta Chapter.</w:t>
                              </w:r>
                            </w:p>
                          </w:tc>
                        </w:tr>
                      </w:tbl>
                      <w:p w14:paraId="6C4EE75F"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C90A32" w:rsidRPr="00C90A32" w14:paraId="1F4E8D71" w14:textId="77777777">
                          <w:tc>
                            <w:tcPr>
                              <w:tcW w:w="0" w:type="auto"/>
                              <w:tcMar>
                                <w:top w:w="0" w:type="dxa"/>
                                <w:left w:w="270" w:type="dxa"/>
                                <w:bottom w:w="135" w:type="dxa"/>
                                <w:right w:w="270" w:type="dxa"/>
                              </w:tcMar>
                              <w:hideMark/>
                            </w:tcPr>
                            <w:p w14:paraId="2A0F12BC" w14:textId="77777777" w:rsidR="00C90A32" w:rsidRPr="00C90A32" w:rsidRDefault="00C90A32" w:rsidP="00C90A32">
                              <w:pPr>
                                <w:spacing w:after="0" w:line="360" w:lineRule="atLeast"/>
                                <w:rPr>
                                  <w:rFonts w:ascii="Arial" w:eastAsia="Times New Roman" w:hAnsi="Arial" w:cs="Arial"/>
                                  <w:color w:val="757575"/>
                                  <w:kern w:val="0"/>
                                  <w:sz w:val="24"/>
                                  <w:szCs w:val="24"/>
                                  <w14:ligatures w14:val="none"/>
                                </w:rPr>
                              </w:pPr>
                              <w:r w:rsidRPr="00C90A32">
                                <w:rPr>
                                  <w:rFonts w:ascii="Arial" w:eastAsia="Times New Roman" w:hAnsi="Arial" w:cs="Arial"/>
                                  <w:b/>
                                  <w:bCs/>
                                  <w:color w:val="000000"/>
                                  <w:kern w:val="0"/>
                                  <w:sz w:val="24"/>
                                  <w:szCs w:val="24"/>
                                  <w14:ligatures w14:val="none"/>
                                </w:rPr>
                                <w:t>Treasurer's Report</w:t>
                              </w:r>
                              <w:r w:rsidRPr="00C90A32">
                                <w:rPr>
                                  <w:rFonts w:ascii="Arial" w:eastAsia="Times New Roman" w:hAnsi="Arial" w:cs="Arial"/>
                                  <w:color w:val="757575"/>
                                  <w:kern w:val="0"/>
                                  <w:sz w:val="24"/>
                                  <w:szCs w:val="24"/>
                                  <w14:ligatures w14:val="none"/>
                                </w:rPr>
                                <w:br/>
                              </w:r>
                              <w:r w:rsidRPr="00C90A32">
                                <w:rPr>
                                  <w:rFonts w:ascii="Arial" w:eastAsia="Times New Roman" w:hAnsi="Arial" w:cs="Arial"/>
                                  <w:color w:val="0000FF"/>
                                  <w:kern w:val="0"/>
                                  <w:sz w:val="24"/>
                                  <w:szCs w:val="24"/>
                                  <w14:ligatures w14:val="none"/>
                                </w:rPr>
                                <w:t>As of June 27th, 2023, the Chapter’s Wells Fargo account balance was $18,954.28. The PayPal balance was $23.64, and the cash balance was $100.00.</w:t>
                              </w:r>
                              <w:r w:rsidRPr="00C90A32">
                                <w:rPr>
                                  <w:rFonts w:ascii="Arial" w:eastAsia="Times New Roman" w:hAnsi="Arial" w:cs="Arial"/>
                                  <w:color w:val="0000FF"/>
                                  <w:kern w:val="0"/>
                                  <w:sz w:val="24"/>
                                  <w:szCs w:val="24"/>
                                  <w14:ligatures w14:val="none"/>
                                </w:rPr>
                                <w:br/>
                              </w:r>
                              <w:r w:rsidRPr="00C90A32">
                                <w:rPr>
                                  <w:rFonts w:ascii="Arial" w:eastAsia="Times New Roman" w:hAnsi="Arial" w:cs="Arial"/>
                                  <w:color w:val="0000FF"/>
                                  <w:kern w:val="0"/>
                                  <w:sz w:val="24"/>
                                  <w:szCs w:val="24"/>
                                  <w14:ligatures w14:val="none"/>
                                </w:rPr>
                                <w:br/>
                                <w:t>Total Chapter funds were $19,077.92. The largest expenses of May and June were Chick-Fil-A at $530.10 for lunch during the Chapter’s Field Trip to Overtime Elite, gift card for speakers at $25.00 and the reoccurring payments for Mail Chimp at $27.00 and Zoom (Chapter Meeting Virtual Meeting Account) at $10.00. </w:t>
                              </w:r>
                            </w:p>
                          </w:tc>
                        </w:tr>
                      </w:tbl>
                      <w:p w14:paraId="2394E50B"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4D6F1CFC"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48287C0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90A32" w:rsidRPr="00C90A32" w14:paraId="3759B0C7" w14:textId="77777777">
                          <w:tc>
                            <w:tcPr>
                              <w:tcW w:w="0" w:type="auto"/>
                              <w:vAlign w:val="center"/>
                              <w:hideMark/>
                            </w:tcPr>
                            <w:p w14:paraId="3AB7C6FD"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6DF861B"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42BA1B7"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578ABD3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90A32" w:rsidRPr="00C90A32" w14:paraId="5D3D1DF8" w14:textId="77777777">
                          <w:tc>
                            <w:tcPr>
                              <w:tcW w:w="0" w:type="auto"/>
                              <w:tcMar>
                                <w:top w:w="0" w:type="dxa"/>
                                <w:left w:w="135" w:type="dxa"/>
                                <w:bottom w:w="135" w:type="dxa"/>
                                <w:right w:w="135" w:type="dxa"/>
                              </w:tcMar>
                              <w:hideMark/>
                            </w:tcPr>
                            <w:p w14:paraId="28E7BCA7" w14:textId="2290CED7"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lastRenderedPageBreak/>
                                <w:drawing>
                                  <wp:inline distT="0" distB="0" distL="0" distR="0" wp14:anchorId="17C216D4" wp14:editId="34685BA6">
                                    <wp:extent cx="5372100" cy="3581400"/>
                                    <wp:effectExtent l="0" t="0" r="0" b="0"/>
                                    <wp:docPr id="1250568955" name="Picture 45" descr="A star with a fl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68955" name="Picture 45" descr="A star with a flag on 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C90A32" w:rsidRPr="00C90A32" w14:paraId="625A3A27" w14:textId="77777777">
                          <w:tc>
                            <w:tcPr>
                              <w:tcW w:w="8460" w:type="dxa"/>
                              <w:tcMar>
                                <w:top w:w="0" w:type="dxa"/>
                                <w:left w:w="135" w:type="dxa"/>
                                <w:bottom w:w="0" w:type="dxa"/>
                                <w:right w:w="135" w:type="dxa"/>
                              </w:tcMar>
                              <w:hideMark/>
                            </w:tcPr>
                            <w:p w14:paraId="0CB3A1FE" w14:textId="77777777"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b/>
                                  <w:bCs/>
                                  <w:color w:val="FF0000"/>
                                  <w:kern w:val="0"/>
                                  <w:sz w:val="30"/>
                                  <w:szCs w:val="30"/>
                                  <w14:ligatures w14:val="none"/>
                                </w:rPr>
                                <w:t>Law Enforcement Appreciation Day - 2023 | ASIS Atlanta</w:t>
                              </w: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b/>
                                  <w:bCs/>
                                  <w:color w:val="000000"/>
                                  <w:kern w:val="0"/>
                                  <w:sz w:val="21"/>
                                  <w:szCs w:val="21"/>
                                  <w14:ligatures w14:val="none"/>
                                </w:rPr>
                                <w:t>LEAD is free for all sworn public safety officers. </w:t>
                              </w:r>
                              <w:r w:rsidRPr="00C90A32">
                                <w:rPr>
                                  <w:rFonts w:ascii="Helvetica" w:eastAsia="Times New Roman" w:hAnsi="Helvetica" w:cs="Helvetica"/>
                                  <w:b/>
                                  <w:bCs/>
                                  <w:color w:val="000000"/>
                                  <w:kern w:val="0"/>
                                  <w:sz w:val="21"/>
                                  <w:szCs w:val="21"/>
                                  <w14:ligatures w14:val="none"/>
                                </w:rPr>
                                <w:br/>
                              </w:r>
                              <w:r w:rsidRPr="00C90A32">
                                <w:rPr>
                                  <w:rFonts w:ascii="Helvetica" w:eastAsia="Times New Roman" w:hAnsi="Helvetica" w:cs="Helvetica"/>
                                  <w:b/>
                                  <w:bCs/>
                                  <w:color w:val="000000"/>
                                  <w:kern w:val="0"/>
                                  <w:sz w:val="21"/>
                                  <w:szCs w:val="21"/>
                                  <w14:ligatures w14:val="none"/>
                                </w:rPr>
                                <w:br/>
                                <w:t>Each year, ASIS enlists the aid of businesses and organizations to support this very special event by sponsoring tables for the event, or by donating gifts and/or door prizes for police officers.</w:t>
                              </w:r>
                            </w:p>
                          </w:tc>
                        </w:tr>
                      </w:tbl>
                      <w:p w14:paraId="3A75E2CE"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08AED83"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19A9F8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11CFE6FE" w14:textId="77777777">
                          <w:tc>
                            <w:tcPr>
                              <w:tcW w:w="0" w:type="auto"/>
                              <w:tcMar>
                                <w:top w:w="0" w:type="dxa"/>
                                <w:left w:w="270" w:type="dxa"/>
                                <w:bottom w:w="135" w:type="dxa"/>
                                <w:right w:w="270" w:type="dxa"/>
                              </w:tcMar>
                              <w:hideMark/>
                            </w:tcPr>
                            <w:p w14:paraId="6CC662F9" w14:textId="77777777" w:rsidR="00C90A32" w:rsidRPr="00C90A32" w:rsidRDefault="00C90A32" w:rsidP="00C90A32">
                              <w:pPr>
                                <w:spacing w:after="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FF0000"/>
                                  <w:kern w:val="0"/>
                                  <w:sz w:val="24"/>
                                  <w:szCs w:val="24"/>
                                  <w14:ligatures w14:val="none"/>
                                </w:rPr>
                                <w:t>We are in great need of the following sponsorships to make this event successful: </w:t>
                              </w:r>
                              <w:r w:rsidRPr="00C90A32">
                                <w:rPr>
                                  <w:rFonts w:ascii="Helvetica" w:eastAsia="Times New Roman" w:hAnsi="Helvetica" w:cs="Helvetica"/>
                                  <w:color w:val="FF0000"/>
                                  <w:kern w:val="0"/>
                                  <w:sz w:val="24"/>
                                  <w:szCs w:val="24"/>
                                  <w14:ligatures w14:val="none"/>
                                </w:rPr>
                                <w:br/>
                              </w:r>
                              <w:r w:rsidRPr="00C90A32">
                                <w:rPr>
                                  <w:rFonts w:ascii="Helvetica" w:eastAsia="Times New Roman" w:hAnsi="Helvetica" w:cs="Helvetica"/>
                                  <w:color w:val="FF0000"/>
                                  <w:kern w:val="0"/>
                                  <w:sz w:val="24"/>
                                  <w:szCs w:val="24"/>
                                  <w14:ligatures w14:val="none"/>
                                </w:rPr>
                                <w:br/>
                                <w:t>&gt;  Law Enforcement Officer Gift Cards $700.00 (5 Sponsorships Available) – This sponsorship includes 2 seats, your company name listed on the program, on the sponsorship slide show, and on the Atlanta ASIS website for 12 months.</w:t>
                              </w:r>
                              <w:r w:rsidRPr="00C90A32">
                                <w:rPr>
                                  <w:rFonts w:ascii="Helvetica" w:eastAsia="Times New Roman" w:hAnsi="Helvetica" w:cs="Helvetica"/>
                                  <w:color w:val="FF0000"/>
                                  <w:kern w:val="0"/>
                                  <w:sz w:val="24"/>
                                  <w:szCs w:val="24"/>
                                  <w14:ligatures w14:val="none"/>
                                </w:rPr>
                                <w:br/>
                              </w:r>
                              <w:r w:rsidRPr="00C90A32">
                                <w:rPr>
                                  <w:rFonts w:ascii="Helvetica" w:eastAsia="Times New Roman" w:hAnsi="Helvetica" w:cs="Helvetica"/>
                                  <w:color w:val="FF0000"/>
                                  <w:kern w:val="0"/>
                                  <w:sz w:val="24"/>
                                  <w:szCs w:val="24"/>
                                  <w14:ligatures w14:val="none"/>
                                </w:rPr>
                                <w:br/>
                                <w:t> &gt; Door Prize $100.00 (5 Gift Baskets or Items)</w:t>
                              </w:r>
                              <w:r w:rsidRPr="00C90A32">
                                <w:rPr>
                                  <w:rFonts w:ascii="Helvetica" w:eastAsia="Times New Roman" w:hAnsi="Helvetica" w:cs="Helvetica"/>
                                  <w:color w:val="FF0000"/>
                                  <w:kern w:val="0"/>
                                  <w:sz w:val="24"/>
                                  <w:szCs w:val="24"/>
                                  <w14:ligatures w14:val="none"/>
                                </w:rPr>
                                <w:br/>
                                <w:t>    - Your company name listed on the program, on the sponsorship slide show, and on the Atlanta ASIS website for 12 months. The deadline for this sponsorship is August 1, 2023.</w:t>
                              </w:r>
                              <w:r w:rsidRPr="00C90A32">
                                <w:rPr>
                                  <w:rFonts w:ascii="Helvetica" w:eastAsia="Times New Roman" w:hAnsi="Helvetica" w:cs="Helvetica"/>
                                  <w:color w:val="FF0000"/>
                                  <w:kern w:val="0"/>
                                  <w:sz w:val="24"/>
                                  <w:szCs w:val="24"/>
                                  <w14:ligatures w14:val="none"/>
                                </w:rPr>
                                <w:br/>
                                <w:t xml:space="preserve">   -   Please email the LEAD Chair (mferrebee@psisecurityservice.com) and </w:t>
                              </w:r>
                              <w:r w:rsidRPr="00C90A32">
                                <w:rPr>
                                  <w:rFonts w:ascii="Helvetica" w:eastAsia="Times New Roman" w:hAnsi="Helvetica" w:cs="Helvetica"/>
                                  <w:color w:val="FF0000"/>
                                  <w:kern w:val="0"/>
                                  <w:sz w:val="24"/>
                                  <w:szCs w:val="24"/>
                                  <w14:ligatures w14:val="none"/>
                                </w:rPr>
                                <w:lastRenderedPageBreak/>
                                <w:t>you the LEAD Vice Chair (kggamble@aol.com) regarding your commitment to provide the door prize, advise what the gift basket or items will include, and coordinate delivery to the venue before the start of the event on August 16th.</w:t>
                              </w:r>
                              <w:r w:rsidRPr="00C90A32">
                                <w:rPr>
                                  <w:rFonts w:ascii="Helvetica" w:eastAsia="Times New Roman" w:hAnsi="Helvetica" w:cs="Helvetica"/>
                                  <w:color w:val="FF0000"/>
                                  <w:kern w:val="0"/>
                                  <w:sz w:val="24"/>
                                  <w:szCs w:val="24"/>
                                  <w14:ligatures w14:val="none"/>
                                </w:rPr>
                                <w:br/>
                              </w:r>
                              <w:r w:rsidRPr="00C90A32">
                                <w:rPr>
                                  <w:rFonts w:ascii="Helvetica" w:eastAsia="Times New Roman" w:hAnsi="Helvetica" w:cs="Helvetica"/>
                                  <w:color w:val="FF0000"/>
                                  <w:kern w:val="0"/>
                                  <w:sz w:val="24"/>
                                  <w:szCs w:val="24"/>
                                  <w14:ligatures w14:val="none"/>
                                </w:rPr>
                                <w:br/>
                                <w:t>Platinum Sponsor: $1,500</w:t>
                              </w:r>
                              <w:r w:rsidRPr="00C90A32">
                                <w:rPr>
                                  <w:rFonts w:ascii="Helvetica" w:eastAsia="Times New Roman" w:hAnsi="Helvetica" w:cs="Helvetica"/>
                                  <w:color w:val="FF0000"/>
                                  <w:kern w:val="0"/>
                                  <w:sz w:val="24"/>
                                  <w:szCs w:val="24"/>
                                  <w14:ligatures w14:val="none"/>
                                </w:rPr>
                                <w:br/>
                                <w:t>Gold Sponsor: $1,200</w:t>
                              </w:r>
                              <w:r w:rsidRPr="00C90A32">
                                <w:rPr>
                                  <w:rFonts w:ascii="Helvetica" w:eastAsia="Times New Roman" w:hAnsi="Helvetica" w:cs="Helvetica"/>
                                  <w:color w:val="757575"/>
                                  <w:kern w:val="0"/>
                                  <w:sz w:val="24"/>
                                  <w:szCs w:val="24"/>
                                  <w14:ligatures w14:val="none"/>
                                </w:rPr>
                                <w:br/>
                                <w:t> </w:t>
                              </w:r>
                            </w:p>
                          </w:tc>
                        </w:tr>
                      </w:tbl>
                      <w:p w14:paraId="6FDD58F1"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289C3247"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18A5C190"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3875"/>
                        </w:tblGrid>
                        <w:tr w:rsidR="00C90A32" w:rsidRPr="00C90A32" w14:paraId="70C5E3A6"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0B41A790" w14:textId="77777777" w:rsidR="00C90A32" w:rsidRPr="00C90A32" w:rsidRDefault="00C90A32" w:rsidP="00C90A32">
                              <w:pPr>
                                <w:spacing w:after="0" w:line="240" w:lineRule="auto"/>
                                <w:jc w:val="center"/>
                                <w:rPr>
                                  <w:rFonts w:ascii="Arial" w:eastAsia="Times New Roman" w:hAnsi="Arial" w:cs="Arial"/>
                                  <w:kern w:val="0"/>
                                  <w:sz w:val="24"/>
                                  <w:szCs w:val="24"/>
                                  <w14:ligatures w14:val="none"/>
                                </w:rPr>
                              </w:pPr>
                              <w:hyperlink r:id="rId15" w:tgtFrame="_blank" w:tooltip="Register For LEAD 2023 Here" w:history="1">
                                <w:r w:rsidRPr="00C90A32">
                                  <w:rPr>
                                    <w:rFonts w:ascii="Arial" w:eastAsia="Times New Roman" w:hAnsi="Arial" w:cs="Arial"/>
                                    <w:b/>
                                    <w:bCs/>
                                    <w:color w:val="FFFFFF"/>
                                    <w:kern w:val="0"/>
                                    <w:sz w:val="24"/>
                                    <w:szCs w:val="24"/>
                                    <w14:ligatures w14:val="none"/>
                                  </w:rPr>
                                  <w:t>Register For LEAD 2023 Here</w:t>
                                </w:r>
                              </w:hyperlink>
                            </w:p>
                          </w:tc>
                        </w:tr>
                      </w:tbl>
                      <w:p w14:paraId="72BB5B2D" w14:textId="77777777"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p>
                    </w:tc>
                  </w:tr>
                </w:tbl>
                <w:p w14:paraId="29FF80AA"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3B5BD2E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90A32" w:rsidRPr="00C90A32" w14:paraId="3FCBB0CD" w14:textId="77777777">
                          <w:tc>
                            <w:tcPr>
                              <w:tcW w:w="0" w:type="auto"/>
                              <w:vAlign w:val="center"/>
                              <w:hideMark/>
                            </w:tcPr>
                            <w:p w14:paraId="49F7BAF2"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44A8EFB"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4CB5D535"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58B5C24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90A32" w:rsidRPr="00C90A32" w14:paraId="6DC50F5E" w14:textId="77777777">
                          <w:tc>
                            <w:tcPr>
                              <w:tcW w:w="0" w:type="auto"/>
                              <w:tcMar>
                                <w:top w:w="0" w:type="dxa"/>
                                <w:left w:w="135" w:type="dxa"/>
                                <w:bottom w:w="135" w:type="dxa"/>
                                <w:right w:w="135" w:type="dxa"/>
                              </w:tcMar>
                              <w:hideMark/>
                            </w:tcPr>
                            <w:p w14:paraId="76C1396D" w14:textId="68CC8E66"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color w:val="0000FF"/>
                                  <w:kern w:val="0"/>
                                  <w:sz w:val="24"/>
                                  <w:szCs w:val="24"/>
                                  <w14:ligatures w14:val="none"/>
                                </w:rPr>
                                <w:drawing>
                                  <wp:inline distT="0" distB="0" distL="0" distR="0" wp14:anchorId="0BF290F2" wp14:editId="1D29D491">
                                    <wp:extent cx="3230880" cy="800100"/>
                                    <wp:effectExtent l="0" t="0" r="7620" b="0"/>
                                    <wp:docPr id="2600680" name="Picture 44" descr="A black and blue text&#10;&#10;Description automatically generated">
                                      <a:hlinkClick xmlns:a="http://schemas.openxmlformats.org/drawingml/2006/main" r:id="rId1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680" name="Picture 44" descr="A black and blue text&#10;&#10;Description automatically generated">
                                              <a:hlinkClick r:id="rId16" tgtFrame="&quot;_blank&quot;"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0880" cy="800100"/>
                                            </a:xfrm>
                                            <a:prstGeom prst="rect">
                                              <a:avLst/>
                                            </a:prstGeom>
                                            <a:noFill/>
                                            <a:ln>
                                              <a:noFill/>
                                            </a:ln>
                                          </pic:spPr>
                                        </pic:pic>
                                      </a:graphicData>
                                    </a:graphic>
                                  </wp:inline>
                                </w:drawing>
                              </w:r>
                            </w:p>
                          </w:tc>
                        </w:tr>
                        <w:tr w:rsidR="00C90A32" w:rsidRPr="00C90A32" w14:paraId="379F95D8" w14:textId="77777777">
                          <w:tc>
                            <w:tcPr>
                              <w:tcW w:w="8460" w:type="dxa"/>
                              <w:tcMar>
                                <w:top w:w="0" w:type="dxa"/>
                                <w:left w:w="135" w:type="dxa"/>
                                <w:bottom w:w="0" w:type="dxa"/>
                                <w:right w:w="135" w:type="dxa"/>
                              </w:tcMar>
                              <w:hideMark/>
                            </w:tcPr>
                            <w:p w14:paraId="3BEB8442"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i/>
                                  <w:iCs/>
                                  <w:color w:val="800000"/>
                                  <w:kern w:val="0"/>
                                  <w:sz w:val="24"/>
                                  <w:szCs w:val="24"/>
                                  <w14:ligatures w14:val="none"/>
                                </w:rPr>
                                <w:t>Security Management</w:t>
                              </w:r>
                              <w:r w:rsidRPr="00C90A32">
                                <w:rPr>
                                  <w:rFonts w:ascii="Helvetica" w:eastAsia="Times New Roman" w:hAnsi="Helvetica" w:cs="Helvetica"/>
                                  <w:color w:val="800000"/>
                                  <w:kern w:val="0"/>
                                  <w:sz w:val="24"/>
                                  <w:szCs w:val="24"/>
                                  <w14:ligatures w14:val="none"/>
                                </w:rPr>
                                <w:t> is the award-winning publication of ASIS International, the preeminent international organization for security professionals. As a member of ASIS, it is available to you! </w:t>
                              </w:r>
                            </w:p>
                            <w:p w14:paraId="553D9C3C"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i/>
                                  <w:iCs/>
                                  <w:color w:val="800000"/>
                                  <w:kern w:val="0"/>
                                  <w:sz w:val="24"/>
                                  <w:szCs w:val="24"/>
                                  <w14:ligatures w14:val="none"/>
                                </w:rPr>
                                <w:t>Security Management</w:t>
                              </w:r>
                              <w:r w:rsidRPr="00C90A32">
                                <w:rPr>
                                  <w:rFonts w:ascii="Helvetica" w:eastAsia="Times New Roman" w:hAnsi="Helvetica" w:cs="Helvetica"/>
                                  <w:color w:val="800000"/>
                                  <w:kern w:val="0"/>
                                  <w:sz w:val="24"/>
                                  <w:szCs w:val="24"/>
                                  <w14:ligatures w14:val="none"/>
                                </w:rPr>
                                <w:t> is written primarily for security professionals. It also makes vital security information understandable to a general business audience, helping ASIS International advance security worldwide. Readers receive timely information on emerging security threats and practical solutions, which they can use to protect people, property, and information.</w:t>
                              </w:r>
                              <w:r w:rsidRPr="00C90A32">
                                <w:rPr>
                                  <w:rFonts w:ascii="Helvetica" w:eastAsia="Times New Roman" w:hAnsi="Helvetica" w:cs="Helvetica"/>
                                  <w:color w:val="800000"/>
                                  <w:kern w:val="0"/>
                                  <w:sz w:val="24"/>
                                  <w:szCs w:val="24"/>
                                  <w14:ligatures w14:val="none"/>
                                </w:rPr>
                                <w:br/>
                              </w:r>
                              <w:r w:rsidRPr="00C90A32">
                                <w:rPr>
                                  <w:rFonts w:ascii="Helvetica" w:eastAsia="Times New Roman" w:hAnsi="Helvetica" w:cs="Helvetica"/>
                                  <w:color w:val="800000"/>
                                  <w:kern w:val="0"/>
                                  <w:sz w:val="24"/>
                                  <w:szCs w:val="24"/>
                                  <w14:ligatures w14:val="none"/>
                                </w:rPr>
                                <w:br/>
                                <w:t xml:space="preserve">And it has gone digital! Just click on the button below, sign </w:t>
                              </w:r>
                              <w:proofErr w:type="gramStart"/>
                              <w:r w:rsidRPr="00C90A32">
                                <w:rPr>
                                  <w:rFonts w:ascii="Helvetica" w:eastAsia="Times New Roman" w:hAnsi="Helvetica" w:cs="Helvetica"/>
                                  <w:color w:val="800000"/>
                                  <w:kern w:val="0"/>
                                  <w:sz w:val="24"/>
                                  <w:szCs w:val="24"/>
                                  <w14:ligatures w14:val="none"/>
                                </w:rPr>
                                <w:t>in to</w:t>
                              </w:r>
                              <w:proofErr w:type="gramEnd"/>
                              <w:r w:rsidRPr="00C90A32">
                                <w:rPr>
                                  <w:rFonts w:ascii="Helvetica" w:eastAsia="Times New Roman" w:hAnsi="Helvetica" w:cs="Helvetica"/>
                                  <w:color w:val="800000"/>
                                  <w:kern w:val="0"/>
                                  <w:sz w:val="24"/>
                                  <w:szCs w:val="24"/>
                                  <w14:ligatures w14:val="none"/>
                                </w:rPr>
                                <w:t xml:space="preserve"> ASIS and jump right in!</w:t>
                              </w:r>
                            </w:p>
                          </w:tc>
                        </w:tr>
                      </w:tbl>
                      <w:p w14:paraId="00445677"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4FEB470F"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49429206"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1901"/>
                        </w:tblGrid>
                        <w:tr w:rsidR="00C90A32" w:rsidRPr="00C90A32" w14:paraId="17B7F058"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1011D8D4" w14:textId="77777777" w:rsidR="00C90A32" w:rsidRPr="00C90A32" w:rsidRDefault="00C90A32" w:rsidP="00C90A32">
                              <w:pPr>
                                <w:spacing w:after="0" w:line="240" w:lineRule="auto"/>
                                <w:jc w:val="center"/>
                                <w:rPr>
                                  <w:rFonts w:ascii="Arial" w:eastAsia="Times New Roman" w:hAnsi="Arial" w:cs="Arial"/>
                                  <w:kern w:val="0"/>
                                  <w:sz w:val="24"/>
                                  <w:szCs w:val="24"/>
                                  <w14:ligatures w14:val="none"/>
                                </w:rPr>
                              </w:pPr>
                              <w:hyperlink r:id="rId18" w:tgtFrame="_blank" w:tooltip="ASIS Digital" w:history="1">
                                <w:r w:rsidRPr="00C90A32">
                                  <w:rPr>
                                    <w:rFonts w:ascii="Arial" w:eastAsia="Times New Roman" w:hAnsi="Arial" w:cs="Arial"/>
                                    <w:b/>
                                    <w:bCs/>
                                    <w:color w:val="FFFFFF"/>
                                    <w:kern w:val="0"/>
                                    <w:sz w:val="24"/>
                                    <w:szCs w:val="24"/>
                                    <w14:ligatures w14:val="none"/>
                                  </w:rPr>
                                  <w:t>ASIS Digital</w:t>
                                </w:r>
                              </w:hyperlink>
                            </w:p>
                          </w:tc>
                        </w:tr>
                      </w:tbl>
                      <w:p w14:paraId="068C23B5" w14:textId="77777777"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p>
                    </w:tc>
                  </w:tr>
                </w:tbl>
                <w:p w14:paraId="19E8BDA8"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661E6FE5"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C90A32" w:rsidRPr="00C90A32" w14:paraId="4A199BD7" w14:textId="77777777">
                          <w:tc>
                            <w:tcPr>
                              <w:tcW w:w="0" w:type="auto"/>
                              <w:vAlign w:val="center"/>
                              <w:hideMark/>
                            </w:tcPr>
                            <w:p w14:paraId="10C0A8D5"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37C643E"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8B78812"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1675BBE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90A32" w:rsidRPr="00C90A32" w14:paraId="3EC5D681" w14:textId="77777777">
                          <w:tc>
                            <w:tcPr>
                              <w:tcW w:w="0" w:type="auto"/>
                              <w:tcMar>
                                <w:top w:w="0" w:type="dxa"/>
                                <w:left w:w="135" w:type="dxa"/>
                                <w:bottom w:w="135" w:type="dxa"/>
                                <w:right w:w="135" w:type="dxa"/>
                              </w:tcMar>
                              <w:hideMark/>
                            </w:tcPr>
                            <w:p w14:paraId="73EBF93F" w14:textId="16FF0F8A"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lastRenderedPageBreak/>
                                <w:drawing>
                                  <wp:inline distT="0" distB="0" distL="0" distR="0" wp14:anchorId="73AF43CA" wp14:editId="2DE07541">
                                    <wp:extent cx="5372100" cy="3192780"/>
                                    <wp:effectExtent l="0" t="0" r="0" b="7620"/>
                                    <wp:docPr id="1929883296" name="Picture 43" descr="A person wearing a suit and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83296" name="Picture 43" descr="A person wearing a suit and sunglass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192780"/>
                                            </a:xfrm>
                                            <a:prstGeom prst="rect">
                                              <a:avLst/>
                                            </a:prstGeom>
                                            <a:noFill/>
                                            <a:ln>
                                              <a:noFill/>
                                            </a:ln>
                                          </pic:spPr>
                                        </pic:pic>
                                      </a:graphicData>
                                    </a:graphic>
                                  </wp:inline>
                                </w:drawing>
                              </w:r>
                            </w:p>
                          </w:tc>
                        </w:tr>
                        <w:tr w:rsidR="00C90A32" w:rsidRPr="00C90A32" w14:paraId="3F0B068C" w14:textId="77777777">
                          <w:tc>
                            <w:tcPr>
                              <w:tcW w:w="8460" w:type="dxa"/>
                              <w:tcMar>
                                <w:top w:w="0" w:type="dxa"/>
                                <w:left w:w="135" w:type="dxa"/>
                                <w:bottom w:w="0" w:type="dxa"/>
                                <w:right w:w="135" w:type="dxa"/>
                              </w:tcMar>
                              <w:hideMark/>
                            </w:tcPr>
                            <w:p w14:paraId="46C2ED00" w14:textId="77777777" w:rsidR="00C90A32" w:rsidRPr="00C90A32" w:rsidRDefault="00C90A32" w:rsidP="00C90A32">
                              <w:pPr>
                                <w:spacing w:after="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000000"/>
                                  <w:kern w:val="0"/>
                                  <w:sz w:val="24"/>
                                  <w:szCs w:val="24"/>
                                  <w14:ligatures w14:val="none"/>
                                </w:rPr>
                                <w:t>What is the difference between being an amateur and a professional? </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Education, experience, and an internationally respected organization giving you a stamp of approval. </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ASIS provides multiple levels of certification that will help you advance your knowledge, your skills, and your career.</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The ASIS ATL chapter has a study group for the CPP. We started out this year with 33 candidates! Several are planning to take the board exam this month, three more in May and two in June.</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Would you like to join and start taking your career to the next level?  Contact us at </w:t>
                              </w:r>
                              <w:hyperlink r:id="rId20" w:history="1">
                                <w:r w:rsidRPr="00C90A32">
                                  <w:rPr>
                                    <w:rFonts w:ascii="Helvetica" w:eastAsia="Times New Roman" w:hAnsi="Helvetica" w:cs="Helvetica"/>
                                    <w:color w:val="000000"/>
                                    <w:kern w:val="0"/>
                                    <w:sz w:val="24"/>
                                    <w:szCs w:val="24"/>
                                    <w:u w:val="single"/>
                                    <w14:ligatures w14:val="none"/>
                                  </w:rPr>
                                  <w:t>asis.atlanta@gmail.com</w:t>
                                </w:r>
                              </w:hyperlink>
                              <w:r w:rsidRPr="00C90A32">
                                <w:rPr>
                                  <w:rFonts w:ascii="Helvetica" w:eastAsia="Times New Roman" w:hAnsi="Helvetica" w:cs="Helvetica"/>
                                  <w:color w:val="000000"/>
                                  <w:kern w:val="0"/>
                                  <w:sz w:val="24"/>
                                  <w:szCs w:val="24"/>
                                  <w14:ligatures w14:val="none"/>
                                </w:rPr>
                                <w:t>.</w:t>
                              </w:r>
                              <w:r w:rsidRPr="00C90A32">
                                <w:rPr>
                                  <w:rFonts w:ascii="Helvetica" w:eastAsia="Times New Roman" w:hAnsi="Helvetica" w:cs="Helvetica"/>
                                  <w:color w:val="757575"/>
                                  <w:kern w:val="0"/>
                                  <w:sz w:val="24"/>
                                  <w:szCs w:val="24"/>
                                  <w14:ligatures w14:val="none"/>
                                </w:rPr>
                                <w:br/>
                                <w:t> </w:t>
                              </w:r>
                            </w:p>
                          </w:tc>
                        </w:tr>
                      </w:tbl>
                      <w:p w14:paraId="2506F1C4"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DB75721"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3CF2A0B1"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90A32" w:rsidRPr="00C90A32" w14:paraId="4B056671" w14:textId="77777777">
                          <w:tc>
                            <w:tcPr>
                              <w:tcW w:w="0" w:type="auto"/>
                              <w:tcMar>
                                <w:top w:w="0" w:type="dxa"/>
                                <w:left w:w="135" w:type="dxa"/>
                                <w:bottom w:w="0" w:type="dxa"/>
                                <w:right w:w="0" w:type="dxa"/>
                              </w:tcMar>
                              <w:hideMark/>
                            </w:tcPr>
                            <w:p w14:paraId="3D965346" w14:textId="6AD1BCA5"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25C89F36" wp14:editId="30D15C61">
                                    <wp:extent cx="2514600" cy="784860"/>
                                    <wp:effectExtent l="0" t="0" r="0" b="0"/>
                                    <wp:docPr id="183238517" name="Picture 4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8517" name="Picture 42" descr="A blue and white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78486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90A32" w:rsidRPr="00C90A32" w14:paraId="5E6118D1" w14:textId="77777777">
                          <w:tc>
                            <w:tcPr>
                              <w:tcW w:w="0" w:type="auto"/>
                              <w:tcMar>
                                <w:top w:w="0" w:type="dxa"/>
                                <w:left w:w="0" w:type="dxa"/>
                                <w:bottom w:w="0" w:type="dxa"/>
                                <w:right w:w="135" w:type="dxa"/>
                              </w:tcMar>
                              <w:hideMark/>
                            </w:tcPr>
                            <w:p w14:paraId="2937D7DE" w14:textId="69B9923C"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lastRenderedPageBreak/>
                                <w:drawing>
                                  <wp:inline distT="0" distB="0" distL="0" distR="0" wp14:anchorId="1C9093CA" wp14:editId="0030C31B">
                                    <wp:extent cx="2514600" cy="1440180"/>
                                    <wp:effectExtent l="0" t="0" r="0" b="7620"/>
                                    <wp:docPr id="995579809" name="Picture 4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79809" name="Picture 41" descr="A black and red log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440180"/>
                                            </a:xfrm>
                                            <a:prstGeom prst="rect">
                                              <a:avLst/>
                                            </a:prstGeom>
                                            <a:noFill/>
                                            <a:ln>
                                              <a:noFill/>
                                            </a:ln>
                                          </pic:spPr>
                                        </pic:pic>
                                      </a:graphicData>
                                    </a:graphic>
                                  </wp:inline>
                                </w:drawing>
                              </w:r>
                            </w:p>
                          </w:tc>
                        </w:tr>
                      </w:tbl>
                      <w:p w14:paraId="4E01FA78"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r w:rsidR="00C90A32" w:rsidRPr="00C90A32" w14:paraId="72EF042E"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90A32" w:rsidRPr="00C90A32" w14:paraId="2806BBDE" w14:textId="77777777">
                          <w:tc>
                            <w:tcPr>
                              <w:tcW w:w="0" w:type="auto"/>
                              <w:tcMar>
                                <w:top w:w="0" w:type="dxa"/>
                                <w:left w:w="135" w:type="dxa"/>
                                <w:bottom w:w="0" w:type="dxa"/>
                                <w:right w:w="0" w:type="dxa"/>
                              </w:tcMar>
                              <w:hideMark/>
                            </w:tcPr>
                            <w:p w14:paraId="430B6AA3" w14:textId="777DB653"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lastRenderedPageBreak/>
                                <w:drawing>
                                  <wp:inline distT="0" distB="0" distL="0" distR="0" wp14:anchorId="7182768F" wp14:editId="423E9F9A">
                                    <wp:extent cx="2514600" cy="1402080"/>
                                    <wp:effectExtent l="0" t="0" r="0" b="7620"/>
                                    <wp:docPr id="448617273" name="Picture 40"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17273" name="Picture 40" descr="A black and red 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4020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90A32" w:rsidRPr="00C90A32" w14:paraId="3CA0F21C" w14:textId="77777777">
                          <w:tc>
                            <w:tcPr>
                              <w:tcW w:w="0" w:type="auto"/>
                              <w:tcMar>
                                <w:top w:w="0" w:type="dxa"/>
                                <w:left w:w="0" w:type="dxa"/>
                                <w:bottom w:w="0" w:type="dxa"/>
                                <w:right w:w="135" w:type="dxa"/>
                              </w:tcMar>
                              <w:hideMark/>
                            </w:tcPr>
                            <w:p w14:paraId="25620685" w14:textId="01C81C00"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350B4569" wp14:editId="6832D952">
                                    <wp:extent cx="2514600" cy="1341120"/>
                                    <wp:effectExtent l="0" t="0" r="0" b="0"/>
                                    <wp:docPr id="604070809" name="Picture 3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70809" name="Picture 39" descr="A logo for a compan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341120"/>
                                            </a:xfrm>
                                            <a:prstGeom prst="rect">
                                              <a:avLst/>
                                            </a:prstGeom>
                                            <a:noFill/>
                                            <a:ln>
                                              <a:noFill/>
                                            </a:ln>
                                          </pic:spPr>
                                        </pic:pic>
                                      </a:graphicData>
                                    </a:graphic>
                                  </wp:inline>
                                </w:drawing>
                              </w:r>
                            </w:p>
                          </w:tc>
                        </w:tr>
                      </w:tbl>
                      <w:p w14:paraId="0574F531"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6805F6E"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2C64DD3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90A32" w:rsidRPr="00C90A32" w14:paraId="64C8DAD4" w14:textId="77777777">
                          <w:tc>
                            <w:tcPr>
                              <w:tcW w:w="0" w:type="auto"/>
                              <w:vAlign w:val="center"/>
                              <w:hideMark/>
                            </w:tcPr>
                            <w:p w14:paraId="15D9EF95"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87FDD99"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488893D"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1B91D7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7564F338" w14:textId="77777777">
                          <w:tc>
                            <w:tcPr>
                              <w:tcW w:w="0" w:type="auto"/>
                              <w:tcMar>
                                <w:top w:w="0" w:type="dxa"/>
                                <w:left w:w="270" w:type="dxa"/>
                                <w:bottom w:w="135" w:type="dxa"/>
                                <w:right w:w="270" w:type="dxa"/>
                              </w:tcMar>
                              <w:hideMark/>
                            </w:tcPr>
                            <w:p w14:paraId="7505AA58" w14:textId="77777777"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b/>
                                  <w:bCs/>
                                  <w:color w:val="000000"/>
                                  <w:kern w:val="0"/>
                                  <w:sz w:val="36"/>
                                  <w:szCs w:val="36"/>
                                  <w14:ligatures w14:val="none"/>
                                </w:rPr>
                                <w:t xml:space="preserve">Our May 2023 Field Trip to </w:t>
                              </w:r>
                              <w:proofErr w:type="spellStart"/>
                              <w:r w:rsidRPr="00C90A32">
                                <w:rPr>
                                  <w:rFonts w:ascii="Helvetica" w:eastAsia="Times New Roman" w:hAnsi="Helvetica" w:cs="Helvetica"/>
                                  <w:b/>
                                  <w:bCs/>
                                  <w:color w:val="000000"/>
                                  <w:kern w:val="0"/>
                                  <w:sz w:val="36"/>
                                  <w:szCs w:val="36"/>
                                  <w14:ligatures w14:val="none"/>
                                </w:rPr>
                                <w:t>OverTime</w:t>
                              </w:r>
                              <w:proofErr w:type="spellEnd"/>
                              <w:r w:rsidRPr="00C90A32">
                                <w:rPr>
                                  <w:rFonts w:ascii="Helvetica" w:eastAsia="Times New Roman" w:hAnsi="Helvetica" w:cs="Helvetica"/>
                                  <w:b/>
                                  <w:bCs/>
                                  <w:color w:val="000000"/>
                                  <w:kern w:val="0"/>
                                  <w:sz w:val="36"/>
                                  <w:szCs w:val="36"/>
                                  <w14:ligatures w14:val="none"/>
                                </w:rPr>
                                <w:t xml:space="preserve"> Elite</w:t>
                              </w:r>
                              <w:r w:rsidRPr="00C90A32">
                                <w:rPr>
                                  <w:rFonts w:ascii="Helvetica" w:eastAsia="Times New Roman" w:hAnsi="Helvetica" w:cs="Helvetica"/>
                                  <w:color w:val="757575"/>
                                  <w:kern w:val="0"/>
                                  <w:sz w:val="24"/>
                                  <w:szCs w:val="24"/>
                                  <w14:ligatures w14:val="none"/>
                                </w:rPr>
                                <w:br/>
                                <w:t> </w:t>
                              </w:r>
                            </w:p>
                          </w:tc>
                        </w:tr>
                      </w:tbl>
                      <w:p w14:paraId="3CD391EC"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4512030F"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224A1714"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C90A32" w:rsidRPr="00C90A32" w14:paraId="73154800" w14:textId="77777777">
                          <w:tc>
                            <w:tcPr>
                              <w:tcW w:w="0" w:type="auto"/>
                              <w:tcMar>
                                <w:top w:w="0" w:type="dxa"/>
                                <w:left w:w="135" w:type="dxa"/>
                                <w:bottom w:w="0" w:type="dxa"/>
                                <w:right w:w="0" w:type="dxa"/>
                              </w:tcMar>
                              <w:hideMark/>
                            </w:tcPr>
                            <w:p w14:paraId="5F0C39E1" w14:textId="601E991E"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lastRenderedPageBreak/>
                                <w:drawing>
                                  <wp:inline distT="0" distB="0" distL="0" distR="0" wp14:anchorId="0C72918F" wp14:editId="00CBD0AC">
                                    <wp:extent cx="5372100" cy="4030980"/>
                                    <wp:effectExtent l="3810" t="0" r="3810" b="3810"/>
                                    <wp:docPr id="1367137438" name="Picture 38" descr="A group of people sitting in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37438" name="Picture 38" descr="A group of people sitting in chairs in a roo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372100" cy="4030980"/>
                                            </a:xfrm>
                                            <a:prstGeom prst="rect">
                                              <a:avLst/>
                                            </a:prstGeom>
                                            <a:noFill/>
                                            <a:ln>
                                              <a:noFill/>
                                            </a:ln>
                                          </pic:spPr>
                                        </pic:pic>
                                      </a:graphicData>
                                    </a:graphic>
                                  </wp:inline>
                                </w:drawing>
                              </w:r>
                            </w:p>
                          </w:tc>
                        </w:tr>
                      </w:tbl>
                      <w:p w14:paraId="12780AFC"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r w:rsidR="00C90A32" w:rsidRPr="00C90A32" w14:paraId="0169B5C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90A32" w:rsidRPr="00C90A32" w14:paraId="0CCEDF6E" w14:textId="77777777">
                          <w:tc>
                            <w:tcPr>
                              <w:tcW w:w="0" w:type="auto"/>
                              <w:tcMar>
                                <w:top w:w="0" w:type="dxa"/>
                                <w:left w:w="135" w:type="dxa"/>
                                <w:bottom w:w="0" w:type="dxa"/>
                                <w:right w:w="0" w:type="dxa"/>
                              </w:tcMar>
                              <w:hideMark/>
                            </w:tcPr>
                            <w:p w14:paraId="0F641038" w14:textId="70407C06"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lastRenderedPageBreak/>
                                <w:drawing>
                                  <wp:inline distT="0" distB="0" distL="0" distR="0" wp14:anchorId="2246C835" wp14:editId="111C2BDF">
                                    <wp:extent cx="2514600" cy="1889760"/>
                                    <wp:effectExtent l="7620" t="0" r="7620" b="7620"/>
                                    <wp:docPr id="756250171" name="Picture 37" descr="A person and person standing in front of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50171" name="Picture 37" descr="A person and person standing in front of drum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14600" cy="188976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90A32" w:rsidRPr="00C90A32" w14:paraId="764E4700" w14:textId="77777777">
                          <w:tc>
                            <w:tcPr>
                              <w:tcW w:w="0" w:type="auto"/>
                              <w:tcMar>
                                <w:top w:w="0" w:type="dxa"/>
                                <w:left w:w="0" w:type="dxa"/>
                                <w:bottom w:w="0" w:type="dxa"/>
                                <w:right w:w="135" w:type="dxa"/>
                              </w:tcMar>
                              <w:hideMark/>
                            </w:tcPr>
                            <w:p w14:paraId="775E4371" w14:textId="010A47D6"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107B6802" wp14:editId="70192E90">
                                    <wp:extent cx="2514600" cy="1889760"/>
                                    <wp:effectExtent l="7620" t="0" r="7620" b="7620"/>
                                    <wp:docPr id="1122154837" name="Picture 36"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54837" name="Picture 36" descr="A person standing in front of a scree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14600" cy="1889760"/>
                                            </a:xfrm>
                                            <a:prstGeom prst="rect">
                                              <a:avLst/>
                                            </a:prstGeom>
                                            <a:noFill/>
                                            <a:ln>
                                              <a:noFill/>
                                            </a:ln>
                                          </pic:spPr>
                                        </pic:pic>
                                      </a:graphicData>
                                    </a:graphic>
                                  </wp:inline>
                                </w:drawing>
                              </w:r>
                            </w:p>
                          </w:tc>
                        </w:tr>
                      </w:tbl>
                      <w:p w14:paraId="3406BC11"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4F6ECEA8"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37485521"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90A32" w:rsidRPr="00C90A32" w14:paraId="7E848B47" w14:textId="77777777">
                          <w:tc>
                            <w:tcPr>
                              <w:tcW w:w="0" w:type="auto"/>
                              <w:tcMar>
                                <w:top w:w="0" w:type="dxa"/>
                                <w:left w:w="135" w:type="dxa"/>
                                <w:bottom w:w="0" w:type="dxa"/>
                                <w:right w:w="0" w:type="dxa"/>
                              </w:tcMar>
                              <w:hideMark/>
                            </w:tcPr>
                            <w:p w14:paraId="68FAF48C" w14:textId="29C701A4"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6951C487" wp14:editId="1A454FF5">
                                    <wp:extent cx="2514600" cy="1889760"/>
                                    <wp:effectExtent l="0" t="0" r="0" b="0"/>
                                    <wp:docPr id="1627869004" name="Picture 35" descr="A group of people standing on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69004" name="Picture 35" descr="A group of people standing on a basketball cou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90A32" w:rsidRPr="00C90A32" w14:paraId="59B70D73" w14:textId="77777777">
                          <w:tc>
                            <w:tcPr>
                              <w:tcW w:w="0" w:type="auto"/>
                              <w:tcMar>
                                <w:top w:w="0" w:type="dxa"/>
                                <w:left w:w="0" w:type="dxa"/>
                                <w:bottom w:w="0" w:type="dxa"/>
                                <w:right w:w="135" w:type="dxa"/>
                              </w:tcMar>
                              <w:hideMark/>
                            </w:tcPr>
                            <w:p w14:paraId="3DE01CA0" w14:textId="7C1E86A8"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00ED6AE7" wp14:editId="7FB33D58">
                                    <wp:extent cx="2514600" cy="1889760"/>
                                    <wp:effectExtent l="0" t="0" r="0" b="0"/>
                                    <wp:docPr id="1301232999" name="Picture 34" descr="A group of people in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32999" name="Picture 34" descr="A group of people in a basketball cou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p w14:paraId="5E8BE11F"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6CF697EB"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6EBC65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68895BE8" w14:textId="77777777">
                          <w:tc>
                            <w:tcPr>
                              <w:tcW w:w="0" w:type="auto"/>
                              <w:tcMar>
                                <w:top w:w="0" w:type="dxa"/>
                                <w:left w:w="270" w:type="dxa"/>
                                <w:bottom w:w="135" w:type="dxa"/>
                                <w:right w:w="270" w:type="dxa"/>
                              </w:tcMar>
                              <w:hideMark/>
                            </w:tcPr>
                            <w:p w14:paraId="4B2F16C5" w14:textId="77777777" w:rsidR="00C90A32" w:rsidRPr="00C90A32" w:rsidRDefault="00C90A32" w:rsidP="00C90A32">
                              <w:pPr>
                                <w:spacing w:after="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000000"/>
                                  <w:kern w:val="0"/>
                                  <w:sz w:val="24"/>
                                  <w:szCs w:val="24"/>
                                  <w14:ligatures w14:val="none"/>
                                </w:rPr>
                                <w:t>Partnerships matter! Their Story...</w:t>
                              </w: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color w:val="000000"/>
                                  <w:kern w:val="0"/>
                                  <w:sz w:val="24"/>
                                  <w:szCs w:val="24"/>
                                  <w14:ligatures w14:val="none"/>
                                </w:rPr>
                                <w:t xml:space="preserve">Five years ago, Overtime set out to build a different kind of sports community and brand to serve the next generation of fans. The secret to our success was an early insight that the next generation of all-star athletes was fundamentally different. Social media </w:t>
                              </w:r>
                              <w:proofErr w:type="gramStart"/>
                              <w:r w:rsidRPr="00C90A32">
                                <w:rPr>
                                  <w:rFonts w:ascii="Helvetica" w:eastAsia="Times New Roman" w:hAnsi="Helvetica" w:cs="Helvetica"/>
                                  <w:color w:val="000000"/>
                                  <w:kern w:val="0"/>
                                  <w:sz w:val="24"/>
                                  <w:szCs w:val="24"/>
                                  <w14:ligatures w14:val="none"/>
                                </w:rPr>
                                <w:t>had</w:t>
                              </w:r>
                              <w:proofErr w:type="gramEnd"/>
                              <w:r w:rsidRPr="00C90A32">
                                <w:rPr>
                                  <w:rFonts w:ascii="Helvetica" w:eastAsia="Times New Roman" w:hAnsi="Helvetica" w:cs="Helvetica"/>
                                  <w:color w:val="000000"/>
                                  <w:kern w:val="0"/>
                                  <w:sz w:val="24"/>
                                  <w:szCs w:val="24"/>
                                  <w14:ligatures w14:val="none"/>
                                </w:rPr>
                                <w:t xml:space="preserve"> completely changed the game. But sports media hadn't caught up.</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We built Overtime's fan base by covering those athletes differently from legacy sports media and right away, the approach resonated with both fans and the athletes themselves. Today, our programming is viewed more than 18 billion times a year and we built a community of more than 50 million followers across all our platforms.</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lastRenderedPageBreak/>
                                <w:t>We have developed extremely close relationships with players and their families, which has given us an intimate understanding of their journey, as well as their struggles. We've also heard about cracks in today's system, and the stress it's putting on their bodies, their families and their finances.</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2019 was an enlightening year for Overtime, where our eyes were opened to the flaws in the system.</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In May, we held a weekend-long event, the Overtime Takeover, where we hosted many of the country's top basketball players (and their families). Over the course of the weekend, we had a series of conversations with them where it became clear that the system was broken.</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At the same time, we noticed that more and more top players were bucking the traditional path. They were changing schools, playing internationally, skipping college and training at home. The traditional path either doesn't work or isn't appealing for these players, so they're charting a new course.</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That summer we began in-depth discussions with top prospects and their parents. We wanted to better understand what was happening and why.</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We came away with three big conclusions about what's missing for players in today's basketball ecosystem.</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Player Development: Lack of access to the best training, coaching and facilities</w:t>
                              </w:r>
                              <w:r w:rsidRPr="00C90A32">
                                <w:rPr>
                                  <w:rFonts w:ascii="Helvetica" w:eastAsia="Times New Roman" w:hAnsi="Helvetica" w:cs="Helvetica"/>
                                  <w:color w:val="000000"/>
                                  <w:kern w:val="0"/>
                                  <w:sz w:val="24"/>
                                  <w:szCs w:val="24"/>
                                  <w14:ligatures w14:val="none"/>
                                </w:rPr>
                                <w:br/>
                                <w:t>Education: Academics are not prioritized and applicable professional skills training is ignored</w:t>
                              </w:r>
                              <w:r w:rsidRPr="00C90A32">
                                <w:rPr>
                                  <w:rFonts w:ascii="Helvetica" w:eastAsia="Times New Roman" w:hAnsi="Helvetica" w:cs="Helvetica"/>
                                  <w:color w:val="000000"/>
                                  <w:kern w:val="0"/>
                                  <w:sz w:val="24"/>
                                  <w:szCs w:val="24"/>
                                  <w14:ligatures w14:val="none"/>
                                </w:rPr>
                                <w:br/>
                                <w:t>Economic Empowerment: Players are restricted from realizing their market value</w:t>
                              </w:r>
                              <w:r w:rsidRPr="00C90A32">
                                <w:rPr>
                                  <w:rFonts w:ascii="Helvetica" w:eastAsia="Times New Roman" w:hAnsi="Helvetica" w:cs="Helvetica"/>
                                  <w:color w:val="000000"/>
                                  <w:kern w:val="0"/>
                                  <w:sz w:val="24"/>
                                  <w:szCs w:val="24"/>
                                  <w14:ligatures w14:val="none"/>
                                </w:rPr>
                                <w:br/>
                                <w:t>The more we learned, the more we asked: how can we help fix this?</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Enter OTE.</w:t>
                              </w:r>
                            </w:p>
                          </w:tc>
                        </w:tr>
                      </w:tbl>
                      <w:p w14:paraId="7897B309"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4C970AA7"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59BB940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90A32" w:rsidRPr="00C90A32" w14:paraId="301BDDEB" w14:textId="77777777">
                          <w:tc>
                            <w:tcPr>
                              <w:tcW w:w="0" w:type="auto"/>
                              <w:vAlign w:val="center"/>
                              <w:hideMark/>
                            </w:tcPr>
                            <w:p w14:paraId="5980752B"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81D5E68"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C2B6927"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5297A00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0A32" w:rsidRPr="00C90A32" w14:paraId="2485CB73" w14:textId="77777777">
                          <w:tc>
                            <w:tcPr>
                              <w:tcW w:w="0" w:type="auto"/>
                              <w:tcMar>
                                <w:top w:w="0" w:type="dxa"/>
                                <w:left w:w="135" w:type="dxa"/>
                                <w:bottom w:w="0" w:type="dxa"/>
                                <w:right w:w="135" w:type="dxa"/>
                              </w:tcMar>
                              <w:hideMark/>
                            </w:tcPr>
                            <w:p w14:paraId="786DBA02" w14:textId="38D9650E"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lastRenderedPageBreak/>
                                <w:drawing>
                                  <wp:inline distT="0" distB="0" distL="0" distR="0" wp14:anchorId="2F2ADD10" wp14:editId="588D1E89">
                                    <wp:extent cx="5372100" cy="3581400"/>
                                    <wp:effectExtent l="0" t="0" r="0" b="0"/>
                                    <wp:docPr id="1895521491" name="Picture 33" descr="A close-up of a typewri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21491" name="Picture 33" descr="A close-up of a typewri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3BDAC3D5"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1DE37B6C"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4E418D0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7CE00939"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C90A32" w:rsidRPr="00C90A32" w14:paraId="6F8B0308" w14:textId="77777777">
                                <w:tc>
                                  <w:tcPr>
                                    <w:tcW w:w="0" w:type="auto"/>
                                    <w:shd w:val="clear" w:color="auto" w:fill="404040"/>
                                    <w:tcMar>
                                      <w:top w:w="270" w:type="dxa"/>
                                      <w:left w:w="270" w:type="dxa"/>
                                      <w:bottom w:w="270" w:type="dxa"/>
                                      <w:right w:w="270" w:type="dxa"/>
                                    </w:tcMar>
                                    <w:hideMark/>
                                  </w:tcPr>
                                  <w:p w14:paraId="3B02A544" w14:textId="77777777" w:rsidR="00C90A32" w:rsidRPr="00C90A32" w:rsidRDefault="00C90A32" w:rsidP="00C90A32">
                                    <w:pPr>
                                      <w:spacing w:after="0"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33"/>
                                        <w:szCs w:val="33"/>
                                        <w14:ligatures w14:val="none"/>
                                      </w:rPr>
                                      <w:t>Chapter Events</w:t>
                                    </w:r>
                                    <w:r w:rsidRPr="00C90A32">
                                      <w:rPr>
                                        <w:rFonts w:ascii="Helvetica" w:eastAsia="Times New Roman" w:hAnsi="Helvetica" w:cs="Helvetica"/>
                                        <w:color w:val="F2F2F2"/>
                                        <w:kern w:val="0"/>
                                        <w:sz w:val="33"/>
                                        <w:szCs w:val="33"/>
                                        <w14:ligatures w14:val="none"/>
                                      </w:rPr>
                                      <w:t> </w:t>
                                    </w:r>
                                  </w:p>
                                </w:tc>
                              </w:tr>
                            </w:tbl>
                            <w:p w14:paraId="4300483C"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9CED155"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43CB6B7B"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146D97C2"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90A32" w:rsidRPr="00C90A32" w14:paraId="3D566EBF" w14:textId="77777777">
                          <w:tc>
                            <w:tcPr>
                              <w:tcW w:w="0" w:type="auto"/>
                              <w:tcMar>
                                <w:top w:w="0" w:type="dxa"/>
                                <w:left w:w="270" w:type="dxa"/>
                                <w:bottom w:w="135" w:type="dxa"/>
                                <w:right w:w="270" w:type="dxa"/>
                              </w:tcMar>
                              <w:hideMark/>
                            </w:tcPr>
                            <w:p w14:paraId="6DE71AC8" w14:textId="77777777"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b/>
                                  <w:bCs/>
                                  <w:color w:val="000000"/>
                                  <w:kern w:val="0"/>
                                  <w:sz w:val="24"/>
                                  <w:szCs w:val="24"/>
                                  <w14:ligatures w14:val="none"/>
                                </w:rPr>
                                <w:t>Law Enforcement Appreciation Day 2023</w:t>
                              </w:r>
                            </w:p>
                            <w:p w14:paraId="55FB6756" w14:textId="77777777" w:rsidR="00C90A32" w:rsidRPr="00C90A32" w:rsidRDefault="00C90A32" w:rsidP="00C90A32">
                              <w:pPr>
                                <w:spacing w:after="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color w:val="000000"/>
                                  <w:kern w:val="0"/>
                                  <w:sz w:val="24"/>
                                  <w:szCs w:val="24"/>
                                  <w14:ligatures w14:val="none"/>
                                </w:rPr>
                                <w:t>Aug 16, 11:00 AM</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The Metropolitan Club, 5895 Windward Pkwy, Alpharetta, GA 30005, USA</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 xml:space="preserve">LEAD is free for all sworn public safety officers so, each year, ASIS enlists the aid of businesses and organizations to support this very special event by sponsoring tables </w:t>
                              </w:r>
                              <w:r w:rsidRPr="00C90A32">
                                <w:rPr>
                                  <w:rFonts w:ascii="Helvetica" w:eastAsia="Times New Roman" w:hAnsi="Helvetica" w:cs="Helvetica"/>
                                  <w:color w:val="000000"/>
                                  <w:kern w:val="0"/>
                                  <w:sz w:val="24"/>
                                  <w:szCs w:val="24"/>
                                  <w14:ligatures w14:val="none"/>
                                </w:rPr>
                                <w:lastRenderedPageBreak/>
                                <w:t>for the event, or by donating gifts and/or door prizes for police officers. </w:t>
                              </w:r>
                              <w:r w:rsidRPr="00C90A32">
                                <w:rPr>
                                  <w:rFonts w:ascii="Helvetica" w:eastAsia="Times New Roman" w:hAnsi="Helvetica" w:cs="Helvetica"/>
                                  <w:color w:val="757575"/>
                                  <w:kern w:val="0"/>
                                  <w:sz w:val="24"/>
                                  <w:szCs w:val="24"/>
                                  <w14:ligatures w14:val="none"/>
                                </w:rPr>
                                <w:br/>
                                <w:t> </w:t>
                              </w:r>
                            </w:p>
                            <w:p w14:paraId="28B831AC" w14:textId="77777777"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hyperlink r:id="rId31" w:tgtFrame="_blank" w:history="1">
                                <w:r w:rsidRPr="00C90A32">
                                  <w:rPr>
                                    <w:rFonts w:ascii="Helvetica" w:eastAsia="Times New Roman" w:hAnsi="Helvetica" w:cs="Helvetica"/>
                                    <w:color w:val="007C89"/>
                                    <w:kern w:val="0"/>
                                    <w:sz w:val="24"/>
                                    <w:szCs w:val="24"/>
                                    <w:u w:val="single"/>
                                    <w14:ligatures w14:val="none"/>
                                  </w:rPr>
                                  <w:t>Register Here</w:t>
                                </w:r>
                              </w:hyperlink>
                            </w:p>
                          </w:tc>
                        </w:tr>
                      </w:tbl>
                      <w:p w14:paraId="37E3785E"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90A32" w:rsidRPr="00C90A32" w14:paraId="5FA91611" w14:textId="77777777">
                          <w:tc>
                            <w:tcPr>
                              <w:tcW w:w="0" w:type="auto"/>
                              <w:tcMar>
                                <w:top w:w="0" w:type="dxa"/>
                                <w:left w:w="270" w:type="dxa"/>
                                <w:bottom w:w="135" w:type="dxa"/>
                                <w:right w:w="270" w:type="dxa"/>
                              </w:tcMar>
                              <w:hideMark/>
                            </w:tcPr>
                            <w:p w14:paraId="2C8D85F7" w14:textId="77777777"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b/>
                                  <w:bCs/>
                                  <w:color w:val="0000FF"/>
                                  <w:kern w:val="0"/>
                                  <w:sz w:val="24"/>
                                  <w:szCs w:val="24"/>
                                  <w14:ligatures w14:val="none"/>
                                </w:rPr>
                                <w:t>October 18 Lunch &amp; Learn</w:t>
                              </w:r>
                              <w:r w:rsidRPr="00C90A32">
                                <w:rPr>
                                  <w:rFonts w:ascii="Helvetica" w:eastAsia="Times New Roman" w:hAnsi="Helvetica" w:cs="Helvetica"/>
                                  <w:b/>
                                  <w:bCs/>
                                  <w:color w:val="0000FF"/>
                                  <w:kern w:val="0"/>
                                  <w:sz w:val="24"/>
                                  <w:szCs w:val="24"/>
                                  <w14:ligatures w14:val="none"/>
                                </w:rPr>
                                <w:br/>
                                <w:t>with Charles Ahmad, CPP</w:t>
                              </w:r>
                            </w:p>
                            <w:p w14:paraId="4C592A13" w14:textId="77777777" w:rsidR="00C90A32" w:rsidRPr="00C90A32" w:rsidRDefault="00C90A32" w:rsidP="00C90A32">
                              <w:pPr>
                                <w:spacing w:after="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color w:val="0000FF"/>
                                  <w:kern w:val="0"/>
                                  <w:sz w:val="24"/>
                                  <w:szCs w:val="24"/>
                                  <w14:ligatures w14:val="none"/>
                                </w:rPr>
                                <w:t>Oct 18, 11:00 AM – 1:00 PM</w:t>
                              </w:r>
                              <w:r w:rsidRPr="00C90A32">
                                <w:rPr>
                                  <w:rFonts w:ascii="Helvetica" w:eastAsia="Times New Roman" w:hAnsi="Helvetica" w:cs="Helvetica"/>
                                  <w:color w:val="0000FF"/>
                                  <w:kern w:val="0"/>
                                  <w:sz w:val="24"/>
                                  <w:szCs w:val="24"/>
                                  <w14:ligatures w14:val="none"/>
                                </w:rPr>
                                <w:br/>
                              </w:r>
                              <w:r w:rsidRPr="00C90A32">
                                <w:rPr>
                                  <w:rFonts w:ascii="Helvetica" w:eastAsia="Times New Roman" w:hAnsi="Helvetica" w:cs="Helvetica"/>
                                  <w:color w:val="0000FF"/>
                                  <w:kern w:val="0"/>
                                  <w:sz w:val="24"/>
                                  <w:szCs w:val="24"/>
                                  <w14:ligatures w14:val="none"/>
                                </w:rPr>
                                <w:br/>
                                <w:t xml:space="preserve">Topic: Use of Force Issues </w:t>
                              </w:r>
                              <w:proofErr w:type="gramStart"/>
                              <w:r w:rsidRPr="00C90A32">
                                <w:rPr>
                                  <w:rFonts w:ascii="Helvetica" w:eastAsia="Times New Roman" w:hAnsi="Helvetica" w:cs="Helvetica"/>
                                  <w:color w:val="0000FF"/>
                                  <w:kern w:val="0"/>
                                  <w:sz w:val="24"/>
                                  <w:szCs w:val="24"/>
                                  <w14:ligatures w14:val="none"/>
                                </w:rPr>
                                <w:t>For</w:t>
                              </w:r>
                              <w:proofErr w:type="gramEnd"/>
                              <w:r w:rsidRPr="00C90A32">
                                <w:rPr>
                                  <w:rFonts w:ascii="Helvetica" w:eastAsia="Times New Roman" w:hAnsi="Helvetica" w:cs="Helvetica"/>
                                  <w:color w:val="0000FF"/>
                                  <w:kern w:val="0"/>
                                  <w:sz w:val="24"/>
                                  <w:szCs w:val="24"/>
                                  <w14:ligatures w14:val="none"/>
                                </w:rPr>
                                <w:t xml:space="preserve"> Security Officers and Civilians</w:t>
                              </w:r>
                              <w:r w:rsidRPr="00C90A32">
                                <w:rPr>
                                  <w:rFonts w:ascii="Helvetica" w:eastAsia="Times New Roman" w:hAnsi="Helvetica" w:cs="Helvetica"/>
                                  <w:color w:val="0000FF"/>
                                  <w:kern w:val="0"/>
                                  <w:sz w:val="24"/>
                                  <w:szCs w:val="24"/>
                                  <w14:ligatures w14:val="none"/>
                                </w:rPr>
                                <w:br/>
                              </w:r>
                              <w:r w:rsidRPr="00C90A32">
                                <w:rPr>
                                  <w:rFonts w:ascii="Helvetica" w:eastAsia="Times New Roman" w:hAnsi="Helvetica" w:cs="Helvetica"/>
                                  <w:color w:val="0000FF"/>
                                  <w:kern w:val="0"/>
                                  <w:sz w:val="24"/>
                                  <w:szCs w:val="24"/>
                                  <w14:ligatures w14:val="none"/>
                                </w:rPr>
                                <w:br/>
                                <w:t>Maggiano's Little Italy, 1601 Cumberland Mall Suite 200, Atlanta, GA 30339, USA</w:t>
                              </w:r>
                              <w:r w:rsidRPr="00C90A32">
                                <w:rPr>
                                  <w:rFonts w:ascii="Helvetica" w:eastAsia="Times New Roman" w:hAnsi="Helvetica" w:cs="Helvetica"/>
                                  <w:color w:val="0000FF"/>
                                  <w:kern w:val="0"/>
                                  <w:sz w:val="24"/>
                                  <w:szCs w:val="24"/>
                                  <w14:ligatures w14:val="none"/>
                                </w:rPr>
                                <w:br/>
                              </w:r>
                              <w:r w:rsidRPr="00C90A32">
                                <w:rPr>
                                  <w:rFonts w:ascii="Helvetica" w:eastAsia="Times New Roman" w:hAnsi="Helvetica" w:cs="Helvetica"/>
                                  <w:color w:val="0000FF"/>
                                  <w:kern w:val="0"/>
                                  <w:sz w:val="24"/>
                                  <w:szCs w:val="24"/>
                                  <w14:ligatures w14:val="none"/>
                                </w:rPr>
                                <w:br/>
                                <w:t>Please join us for our October Lunch &amp; Learn. The $50 ticket includes lunch. ($40 for members). Attendees will earn 1 CPE. </w:t>
                              </w:r>
                              <w:r w:rsidRPr="00C90A32">
                                <w:rPr>
                                  <w:rFonts w:ascii="Helvetica" w:eastAsia="Times New Roman" w:hAnsi="Helvetica" w:cs="Helvetica"/>
                                  <w:color w:val="0000FF"/>
                                  <w:kern w:val="0"/>
                                  <w:sz w:val="24"/>
                                  <w:szCs w:val="24"/>
                                  <w14:ligatures w14:val="none"/>
                                </w:rPr>
                                <w:br/>
                              </w:r>
                              <w:r w:rsidRPr="00C90A32">
                                <w:rPr>
                                  <w:rFonts w:ascii="Helvetica" w:eastAsia="Times New Roman" w:hAnsi="Helvetica" w:cs="Helvetica"/>
                                  <w:color w:val="0000FF"/>
                                  <w:kern w:val="0"/>
                                  <w:sz w:val="24"/>
                                  <w:szCs w:val="24"/>
                                  <w14:ligatures w14:val="none"/>
                                </w:rPr>
                                <w:br/>
                                <w:t>Charles Ahmad, CPP, will discuss use of force for security personnel and civilians.</w:t>
                              </w:r>
                              <w:r w:rsidRPr="00C90A32">
                                <w:rPr>
                                  <w:rFonts w:ascii="Helvetica" w:eastAsia="Times New Roman" w:hAnsi="Helvetica" w:cs="Helvetica"/>
                                  <w:color w:val="757575"/>
                                  <w:kern w:val="0"/>
                                  <w:sz w:val="24"/>
                                  <w:szCs w:val="24"/>
                                  <w14:ligatures w14:val="none"/>
                                </w:rPr>
                                <w:br/>
                                <w:t> </w:t>
                              </w:r>
                            </w:p>
                            <w:p w14:paraId="13AFF079" w14:textId="77777777"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hyperlink r:id="rId32" w:tgtFrame="_blank" w:history="1">
                                <w:r w:rsidRPr="00C90A32">
                                  <w:rPr>
                                    <w:rFonts w:ascii="Helvetica" w:eastAsia="Times New Roman" w:hAnsi="Helvetica" w:cs="Helvetica"/>
                                    <w:b/>
                                    <w:bCs/>
                                    <w:color w:val="007C89"/>
                                    <w:kern w:val="0"/>
                                    <w:sz w:val="24"/>
                                    <w:szCs w:val="24"/>
                                    <w:u w:val="single"/>
                                    <w14:ligatures w14:val="none"/>
                                  </w:rPr>
                                  <w:t>RSVP Here</w:t>
                                </w:r>
                              </w:hyperlink>
                            </w:p>
                          </w:tc>
                        </w:tr>
                      </w:tbl>
                      <w:p w14:paraId="74C06848"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4B639BDB"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65A37E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71796141" w14:textId="77777777">
                          <w:tc>
                            <w:tcPr>
                              <w:tcW w:w="0" w:type="auto"/>
                              <w:tcMar>
                                <w:top w:w="0" w:type="dxa"/>
                                <w:left w:w="270" w:type="dxa"/>
                                <w:bottom w:w="135" w:type="dxa"/>
                                <w:right w:w="270" w:type="dxa"/>
                              </w:tcMar>
                              <w:hideMark/>
                            </w:tcPr>
                            <w:p w14:paraId="475F0B1B" w14:textId="77777777"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b/>
                                  <w:bCs/>
                                  <w:color w:val="000000"/>
                                  <w:kern w:val="0"/>
                                  <w:sz w:val="24"/>
                                  <w:szCs w:val="24"/>
                                  <w14:ligatures w14:val="none"/>
                                </w:rPr>
                                <w:t>ASIS July Events</w:t>
                              </w:r>
                            </w:p>
                            <w:p w14:paraId="2439EFE4"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b/>
                                  <w:bCs/>
                                  <w:color w:val="000000"/>
                                  <w:kern w:val="0"/>
                                  <w:sz w:val="24"/>
                                  <w:szCs w:val="24"/>
                                  <w14:ligatures w14:val="none"/>
                                </w:rPr>
                                <w:t>Tuesday 6, July</w:t>
                              </w:r>
                              <w:r w:rsidRPr="00C90A32">
                                <w:rPr>
                                  <w:rFonts w:ascii="Helvetica" w:eastAsia="Times New Roman" w:hAnsi="Helvetica" w:cs="Helvetica"/>
                                  <w:color w:val="000000"/>
                                  <w:kern w:val="0"/>
                                  <w:sz w:val="24"/>
                                  <w:szCs w:val="24"/>
                                  <w14:ligatures w14:val="none"/>
                                </w:rPr>
                                <w:t> </w:t>
                              </w:r>
                              <w:r w:rsidRPr="00C90A32">
                                <w:rPr>
                                  <w:rFonts w:ascii="Helvetica" w:eastAsia="Times New Roman" w:hAnsi="Helvetica" w:cs="Helvetica"/>
                                  <w:color w:val="757575"/>
                                  <w:kern w:val="0"/>
                                  <w:sz w:val="24"/>
                                  <w:szCs w:val="24"/>
                                  <w14:ligatures w14:val="none"/>
                                </w:rPr>
                                <w:br/>
                              </w:r>
                              <w:hyperlink r:id="rId33" w:tgtFrame="_blank" w:history="1">
                                <w:r w:rsidRPr="00C90A32">
                                  <w:rPr>
                                    <w:rFonts w:ascii="Helvetica" w:eastAsia="Times New Roman" w:hAnsi="Helvetica" w:cs="Helvetica"/>
                                    <w:color w:val="000000"/>
                                    <w:kern w:val="0"/>
                                    <w:sz w:val="24"/>
                                    <w:szCs w:val="24"/>
                                    <w:u w:val="single"/>
                                    <w14:ligatures w14:val="none"/>
                                  </w:rPr>
                                  <w:t>2023 CSO Center Huddles (First Thursday)</w:t>
                                </w:r>
                              </w:hyperlink>
                              <w:r w:rsidRPr="00C90A32">
                                <w:rPr>
                                  <w:rFonts w:ascii="Helvetica" w:eastAsia="Times New Roman" w:hAnsi="Helvetica" w:cs="Helvetica"/>
                                  <w:color w:val="000000"/>
                                  <w:kern w:val="0"/>
                                  <w:sz w:val="24"/>
                                  <w:szCs w:val="24"/>
                                  <w14:ligatures w14:val="none"/>
                                </w:rPr>
                                <w:t> (CSO Center Members Only) </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b/>
                                  <w:bCs/>
                                  <w:color w:val="000000"/>
                                  <w:kern w:val="0"/>
                                  <w:sz w:val="24"/>
                                  <w:szCs w:val="24"/>
                                  <w14:ligatures w14:val="none"/>
                                </w:rPr>
                                <w:t>Tuesday 11, July</w:t>
                              </w:r>
                              <w:r w:rsidRPr="00C90A32">
                                <w:rPr>
                                  <w:rFonts w:ascii="Helvetica" w:eastAsia="Times New Roman" w:hAnsi="Helvetica" w:cs="Helvetica"/>
                                  <w:color w:val="000000"/>
                                  <w:kern w:val="0"/>
                                  <w:sz w:val="24"/>
                                  <w:szCs w:val="24"/>
                                  <w14:ligatures w14:val="none"/>
                                </w:rPr>
                                <w:t> </w:t>
                              </w:r>
                              <w:r w:rsidRPr="00C90A32">
                                <w:rPr>
                                  <w:rFonts w:ascii="Helvetica" w:eastAsia="Times New Roman" w:hAnsi="Helvetica" w:cs="Helvetica"/>
                                  <w:color w:val="757575"/>
                                  <w:kern w:val="0"/>
                                  <w:sz w:val="24"/>
                                  <w:szCs w:val="24"/>
                                  <w14:ligatures w14:val="none"/>
                                </w:rPr>
                                <w:br/>
                              </w:r>
                              <w:hyperlink r:id="rId34" w:tgtFrame="_blank" w:history="1">
                                <w:r w:rsidRPr="00C90A32">
                                  <w:rPr>
                                    <w:rFonts w:ascii="Helvetica" w:eastAsia="Times New Roman" w:hAnsi="Helvetica" w:cs="Helvetica"/>
                                    <w:color w:val="000000"/>
                                    <w:kern w:val="0"/>
                                    <w:sz w:val="24"/>
                                    <w:szCs w:val="24"/>
                                    <w:u w:val="single"/>
                                    <w14:ligatures w14:val="none"/>
                                  </w:rPr>
                                  <w:t>The most desired skill set for future security professionals! [ASIS Webinar]</w:t>
                                </w:r>
                              </w:hyperlink>
                              <w:r w:rsidRPr="00C90A32">
                                <w:rPr>
                                  <w:rFonts w:ascii="Helvetica" w:eastAsia="Times New Roman" w:hAnsi="Helvetica" w:cs="Helvetica"/>
                                  <w:color w:val="000000"/>
                                  <w:kern w:val="0"/>
                                  <w:sz w:val="24"/>
                                  <w:szCs w:val="24"/>
                                  <w14:ligatures w14:val="none"/>
                                </w:rPr>
                                <w:t> </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b/>
                                  <w:bCs/>
                                  <w:color w:val="000000"/>
                                  <w:kern w:val="0"/>
                                  <w:sz w:val="24"/>
                                  <w:szCs w:val="24"/>
                                  <w14:ligatures w14:val="none"/>
                                </w:rPr>
                                <w:t>Wednesday 12, July</w:t>
                              </w:r>
                              <w:r w:rsidRPr="00C90A32">
                                <w:rPr>
                                  <w:rFonts w:ascii="Helvetica" w:eastAsia="Times New Roman" w:hAnsi="Helvetica" w:cs="Helvetica"/>
                                  <w:color w:val="000000"/>
                                  <w:kern w:val="0"/>
                                  <w:sz w:val="24"/>
                                  <w:szCs w:val="24"/>
                                  <w14:ligatures w14:val="none"/>
                                </w:rPr>
                                <w:t> </w:t>
                              </w:r>
                              <w:r w:rsidRPr="00C90A32">
                                <w:rPr>
                                  <w:rFonts w:ascii="Helvetica" w:eastAsia="Times New Roman" w:hAnsi="Helvetica" w:cs="Helvetica"/>
                                  <w:color w:val="757575"/>
                                  <w:kern w:val="0"/>
                                  <w:sz w:val="24"/>
                                  <w:szCs w:val="24"/>
                                  <w14:ligatures w14:val="none"/>
                                </w:rPr>
                                <w:br/>
                              </w:r>
                              <w:hyperlink r:id="rId35" w:tgtFrame="_blank" w:history="1">
                                <w:r w:rsidRPr="00C90A32">
                                  <w:rPr>
                                    <w:rFonts w:ascii="Helvetica" w:eastAsia="Times New Roman" w:hAnsi="Helvetica" w:cs="Helvetica"/>
                                    <w:color w:val="000000"/>
                                    <w:kern w:val="0"/>
                                    <w:sz w:val="24"/>
                                    <w:szCs w:val="24"/>
                                    <w:u w:val="single"/>
                                    <w14:ligatures w14:val="none"/>
                                  </w:rPr>
                                  <w:t>ASIS Mentoring Program Meetup</w:t>
                                </w:r>
                              </w:hyperlink>
                              <w:r w:rsidRPr="00C90A32">
                                <w:rPr>
                                  <w:rFonts w:ascii="Helvetica" w:eastAsia="Times New Roman" w:hAnsi="Helvetica" w:cs="Helvetica"/>
                                  <w:color w:val="000000"/>
                                  <w:kern w:val="0"/>
                                  <w:sz w:val="24"/>
                                  <w:szCs w:val="24"/>
                                  <w14:ligatures w14:val="none"/>
                                </w:rPr>
                                <w:t> (ASIS Mentors Only)</w:t>
                              </w:r>
                            </w:p>
                            <w:p w14:paraId="5DB4B293"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hyperlink r:id="rId36" w:tgtFrame="_blank" w:history="1">
                                <w:r w:rsidRPr="00C90A32">
                                  <w:rPr>
                                    <w:rFonts w:ascii="Helvetica" w:eastAsia="Times New Roman" w:hAnsi="Helvetica" w:cs="Helvetica"/>
                                    <w:color w:val="000000"/>
                                    <w:kern w:val="0"/>
                                    <w:sz w:val="24"/>
                                    <w:szCs w:val="24"/>
                                    <w:u w:val="single"/>
                                    <w14:ligatures w14:val="none"/>
                                  </w:rPr>
                                  <w:t>ASIS Gaming &amp; Wagering Protection Community Meeting</w:t>
                                </w:r>
                              </w:hyperlink>
                              <w:r w:rsidRPr="00C90A32">
                                <w:rPr>
                                  <w:rFonts w:ascii="Helvetica" w:eastAsia="Times New Roman" w:hAnsi="Helvetica" w:cs="Helvetica"/>
                                  <w:color w:val="000000"/>
                                  <w:kern w:val="0"/>
                                  <w:sz w:val="24"/>
                                  <w:szCs w:val="24"/>
                                  <w14:ligatures w14:val="none"/>
                                </w:rPr>
                                <w:t> </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b/>
                                  <w:bCs/>
                                  <w:color w:val="000000"/>
                                  <w:kern w:val="0"/>
                                  <w:sz w:val="24"/>
                                  <w:szCs w:val="24"/>
                                  <w14:ligatures w14:val="none"/>
                                </w:rPr>
                                <w:t>Thursday 13, July</w:t>
                              </w:r>
                              <w:r w:rsidRPr="00C90A32">
                                <w:rPr>
                                  <w:rFonts w:ascii="Helvetica" w:eastAsia="Times New Roman" w:hAnsi="Helvetica" w:cs="Helvetica"/>
                                  <w:color w:val="000000"/>
                                  <w:kern w:val="0"/>
                                  <w:sz w:val="24"/>
                                  <w:szCs w:val="24"/>
                                  <w14:ligatures w14:val="none"/>
                                </w:rPr>
                                <w:t> </w:t>
                              </w:r>
                            </w:p>
                            <w:p w14:paraId="7833ACCE" w14:textId="77777777" w:rsidR="00C90A32" w:rsidRPr="00C90A32" w:rsidRDefault="00C90A32" w:rsidP="00C90A32">
                              <w:pPr>
                                <w:spacing w:before="150" w:after="150" w:line="360" w:lineRule="atLeast"/>
                                <w:rPr>
                                  <w:rFonts w:ascii="Helvetica" w:eastAsia="Times New Roman" w:hAnsi="Helvetica" w:cs="Helvetica"/>
                                  <w:color w:val="757575"/>
                                  <w:kern w:val="0"/>
                                  <w:sz w:val="24"/>
                                  <w:szCs w:val="24"/>
                                  <w14:ligatures w14:val="none"/>
                                </w:rPr>
                              </w:pPr>
                              <w:hyperlink r:id="rId37" w:tgtFrame="_blank" w:history="1">
                                <w:r w:rsidRPr="00C90A32">
                                  <w:rPr>
                                    <w:rFonts w:ascii="Helvetica" w:eastAsia="Times New Roman" w:hAnsi="Helvetica" w:cs="Helvetica"/>
                                    <w:color w:val="000000"/>
                                    <w:kern w:val="0"/>
                                    <w:sz w:val="24"/>
                                    <w:szCs w:val="24"/>
                                    <w:u w:val="single"/>
                                    <w14:ligatures w14:val="none"/>
                                  </w:rPr>
                                  <w:t>Awards Committee Meeting</w:t>
                                </w:r>
                              </w:hyperlink>
                              <w:r w:rsidRPr="00C90A32">
                                <w:rPr>
                                  <w:rFonts w:ascii="Helvetica" w:eastAsia="Times New Roman" w:hAnsi="Helvetica" w:cs="Helvetica"/>
                                  <w:color w:val="000000"/>
                                  <w:kern w:val="0"/>
                                  <w:sz w:val="24"/>
                                  <w:szCs w:val="24"/>
                                  <w14:ligatures w14:val="none"/>
                                </w:rPr>
                                <w:t> (Awards Committee Only)</w:t>
                              </w:r>
                              <w:r w:rsidRPr="00C90A32">
                                <w:rPr>
                                  <w:rFonts w:ascii="Helvetica" w:eastAsia="Times New Roman" w:hAnsi="Helvetica" w:cs="Helvetica"/>
                                  <w:color w:val="000000"/>
                                  <w:kern w:val="0"/>
                                  <w:sz w:val="24"/>
                                  <w:szCs w:val="24"/>
                                  <w14:ligatures w14:val="none"/>
                                </w:rPr>
                                <w:br/>
                              </w:r>
                              <w:r w:rsidRPr="00C90A32">
                                <w:rPr>
                                  <w:rFonts w:ascii="Helvetica" w:eastAsia="Times New Roman" w:hAnsi="Helvetica" w:cs="Helvetica"/>
                                  <w:color w:val="000000"/>
                                  <w:kern w:val="0"/>
                                  <w:sz w:val="24"/>
                                  <w:szCs w:val="24"/>
                                  <w14:ligatures w14:val="none"/>
                                </w:rPr>
                                <w:br/>
                                <w:t xml:space="preserve">Interested in broadening your knowledge of a particular area of security? ASIS Subject Area Communities allow members to connect around the globe on their specific security topic of interest. Join the community to ask questions, share resources, and build professional relationships all while ensuring you’re informed on </w:t>
                              </w:r>
                              <w:proofErr w:type="gramStart"/>
                              <w:r w:rsidRPr="00C90A32">
                                <w:rPr>
                                  <w:rFonts w:ascii="Helvetica" w:eastAsia="Times New Roman" w:hAnsi="Helvetica" w:cs="Helvetica"/>
                                  <w:color w:val="000000"/>
                                  <w:kern w:val="0"/>
                                  <w:sz w:val="24"/>
                                  <w:szCs w:val="24"/>
                                  <w14:ligatures w14:val="none"/>
                                </w:rPr>
                                <w:t>latest</w:t>
                              </w:r>
                              <w:proofErr w:type="gramEnd"/>
                              <w:r w:rsidRPr="00C90A32">
                                <w:rPr>
                                  <w:rFonts w:ascii="Helvetica" w:eastAsia="Times New Roman" w:hAnsi="Helvetica" w:cs="Helvetica"/>
                                  <w:color w:val="000000"/>
                                  <w:kern w:val="0"/>
                                  <w:sz w:val="24"/>
                                  <w:szCs w:val="24"/>
                                  <w14:ligatures w14:val="none"/>
                                </w:rPr>
                                <w:t xml:space="preserve"> issues and trends surrounding your fields of interest. </w:t>
                              </w:r>
                              <w:proofErr w:type="gramStart"/>
                              <w:r w:rsidRPr="00C90A32">
                                <w:rPr>
                                  <w:rFonts w:ascii="Helvetica" w:eastAsia="Times New Roman" w:hAnsi="Helvetica" w:cs="Helvetica"/>
                                  <w:color w:val="000000"/>
                                  <w:kern w:val="0"/>
                                  <w:sz w:val="24"/>
                                  <w:szCs w:val="24"/>
                                  <w14:ligatures w14:val="none"/>
                                </w:rPr>
                                <w:t>Take a look</w:t>
                              </w:r>
                              <w:proofErr w:type="gramEnd"/>
                              <w:r w:rsidRPr="00C90A32">
                                <w:rPr>
                                  <w:rFonts w:ascii="Helvetica" w:eastAsia="Times New Roman" w:hAnsi="Helvetica" w:cs="Helvetica"/>
                                  <w:color w:val="000000"/>
                                  <w:kern w:val="0"/>
                                  <w:sz w:val="24"/>
                                  <w:szCs w:val="24"/>
                                  <w14:ligatures w14:val="none"/>
                                </w:rPr>
                                <w:t xml:space="preserve"> today by visiting </w:t>
                              </w:r>
                              <w:hyperlink r:id="rId38" w:tgtFrame="_blank" w:history="1">
                                <w:r w:rsidRPr="00C90A32">
                                  <w:rPr>
                                    <w:rFonts w:ascii="Helvetica" w:eastAsia="Times New Roman" w:hAnsi="Helvetica" w:cs="Helvetica"/>
                                    <w:color w:val="000000"/>
                                    <w:kern w:val="0"/>
                                    <w:sz w:val="24"/>
                                    <w:szCs w:val="24"/>
                                    <w:u w:val="single"/>
                                    <w14:ligatures w14:val="none"/>
                                  </w:rPr>
                                  <w:t>https://community.asisonline.org/subjectareacommunities</w:t>
                                </w:r>
                              </w:hyperlink>
                              <w:r w:rsidRPr="00C90A32">
                                <w:rPr>
                                  <w:rFonts w:ascii="Helvetica" w:eastAsia="Times New Roman" w:hAnsi="Helvetica" w:cs="Helvetica"/>
                                  <w:color w:val="000000"/>
                                  <w:kern w:val="0"/>
                                  <w:sz w:val="24"/>
                                  <w:szCs w:val="24"/>
                                  <w14:ligatures w14:val="none"/>
                                </w:rPr>
                                <w:t> and signing in.</w:t>
                              </w:r>
                            </w:p>
                          </w:tc>
                        </w:tr>
                      </w:tbl>
                      <w:p w14:paraId="5894F5B8"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4C378747"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4FA18F2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90A32" w:rsidRPr="00C90A32" w14:paraId="7E12456F" w14:textId="77777777">
                          <w:tc>
                            <w:tcPr>
                              <w:tcW w:w="0" w:type="auto"/>
                              <w:vAlign w:val="center"/>
                              <w:hideMark/>
                            </w:tcPr>
                            <w:p w14:paraId="094D85CA"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1DFEB63A"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3FCF0CF"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2DC2920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7C0488E5" w14:textId="77777777">
                          <w:tc>
                            <w:tcPr>
                              <w:tcW w:w="0" w:type="auto"/>
                              <w:tcMar>
                                <w:top w:w="135" w:type="dxa"/>
                                <w:left w:w="270" w:type="dxa"/>
                                <w:bottom w:w="135" w:type="dxa"/>
                                <w:right w:w="270" w:type="dxa"/>
                              </w:tcMar>
                              <w:vAlign w:val="center"/>
                              <w:hideMark/>
                            </w:tcPr>
                            <w:tbl>
                              <w:tblPr>
                                <w:tblW w:w="5000" w:type="pct"/>
                                <w:shd w:val="clear" w:color="auto" w:fill="FD0505"/>
                                <w:tblCellMar>
                                  <w:top w:w="15" w:type="dxa"/>
                                  <w:left w:w="15" w:type="dxa"/>
                                  <w:bottom w:w="15" w:type="dxa"/>
                                  <w:right w:w="15" w:type="dxa"/>
                                </w:tblCellMar>
                                <w:tblLook w:val="04A0" w:firstRow="1" w:lastRow="0" w:firstColumn="1" w:lastColumn="0" w:noHBand="0" w:noVBand="1"/>
                              </w:tblPr>
                              <w:tblGrid>
                                <w:gridCol w:w="8460"/>
                              </w:tblGrid>
                              <w:tr w:rsidR="00C90A32" w:rsidRPr="00C90A32" w14:paraId="65CACA66" w14:textId="77777777">
                                <w:tc>
                                  <w:tcPr>
                                    <w:tcW w:w="0" w:type="auto"/>
                                    <w:shd w:val="clear" w:color="auto" w:fill="FD0505"/>
                                    <w:tcMar>
                                      <w:top w:w="270" w:type="dxa"/>
                                      <w:left w:w="270" w:type="dxa"/>
                                      <w:bottom w:w="270" w:type="dxa"/>
                                      <w:right w:w="270" w:type="dxa"/>
                                    </w:tcMar>
                                    <w:hideMark/>
                                  </w:tcPr>
                                  <w:p w14:paraId="19AEE66E" w14:textId="77777777" w:rsidR="00C90A32" w:rsidRPr="00C90A32" w:rsidRDefault="00C90A32" w:rsidP="00C90A32">
                                    <w:pPr>
                                      <w:spacing w:after="0"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36"/>
                                        <w:szCs w:val="36"/>
                                        <w14:ligatures w14:val="none"/>
                                      </w:rPr>
                                      <w:t>Help us please!  If you attend an ASISATL event and take pics - please share them with us!  </w:t>
                                    </w:r>
                                    <w:r w:rsidRPr="00C90A32">
                                      <w:rPr>
                                        <w:rFonts w:ascii="Helvetica" w:eastAsia="Times New Roman" w:hAnsi="Helvetica" w:cs="Helvetica"/>
                                        <w:b/>
                                        <w:bCs/>
                                        <w:color w:val="F2F2F2"/>
                                        <w:kern w:val="0"/>
                                        <w:sz w:val="36"/>
                                        <w:szCs w:val="36"/>
                                        <w14:ligatures w14:val="none"/>
                                      </w:rPr>
                                      <w:br/>
                                    </w:r>
                                    <w:r w:rsidRPr="00C90A32">
                                      <w:rPr>
                                        <w:rFonts w:ascii="Helvetica" w:eastAsia="Times New Roman" w:hAnsi="Helvetica" w:cs="Helvetica"/>
                                        <w:b/>
                                        <w:bCs/>
                                        <w:color w:val="F2F2F2"/>
                                        <w:kern w:val="0"/>
                                        <w:sz w:val="36"/>
                                        <w:szCs w:val="36"/>
                                        <w14:ligatures w14:val="none"/>
                                      </w:rPr>
                                      <w:br/>
                                      <w:t>Just email them to asis.atlanta@gmail.com </w:t>
                                    </w:r>
                                    <w:r w:rsidRPr="00C90A32">
                                      <w:rPr>
                                        <w:rFonts w:ascii="Helvetica" w:eastAsia="Times New Roman" w:hAnsi="Helvetica" w:cs="Helvetica"/>
                                        <w:b/>
                                        <w:bCs/>
                                        <w:color w:val="F2F2F2"/>
                                        <w:kern w:val="0"/>
                                        <w:sz w:val="36"/>
                                        <w:szCs w:val="36"/>
                                        <w14:ligatures w14:val="none"/>
                                      </w:rPr>
                                      <w:br/>
                                    </w:r>
                                    <w:r w:rsidRPr="00C90A32">
                                      <w:rPr>
                                        <w:rFonts w:ascii="Helvetica" w:eastAsia="Times New Roman" w:hAnsi="Helvetica" w:cs="Helvetica"/>
                                        <w:b/>
                                        <w:bCs/>
                                        <w:color w:val="F2F2F2"/>
                                        <w:kern w:val="0"/>
                                        <w:sz w:val="36"/>
                                        <w:szCs w:val="36"/>
                                        <w14:ligatures w14:val="none"/>
                                      </w:rPr>
                                      <w:br/>
                                      <w:t>Thank you!</w:t>
                                    </w:r>
                                  </w:p>
                                </w:tc>
                              </w:tr>
                            </w:tbl>
                            <w:p w14:paraId="2FC38CFD"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504A1DE"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1C69AC61"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6E56C583"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C90A32" w:rsidRPr="00C90A32" w14:paraId="28EB737F" w14:textId="77777777">
                          <w:tc>
                            <w:tcPr>
                              <w:tcW w:w="0" w:type="auto"/>
                              <w:vAlign w:val="center"/>
                              <w:hideMark/>
                            </w:tcPr>
                            <w:p w14:paraId="1D06CCCC"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6BBA8A41"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11E433FF"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7C28939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4050F947"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C90A32" w:rsidRPr="00C90A32" w14:paraId="1C5ECB62" w14:textId="77777777">
                                <w:tc>
                                  <w:tcPr>
                                    <w:tcW w:w="0" w:type="auto"/>
                                    <w:shd w:val="clear" w:color="auto" w:fill="404040"/>
                                    <w:tcMar>
                                      <w:top w:w="270" w:type="dxa"/>
                                      <w:left w:w="270" w:type="dxa"/>
                                      <w:bottom w:w="270" w:type="dxa"/>
                                      <w:right w:w="270" w:type="dxa"/>
                                    </w:tcMar>
                                    <w:hideMark/>
                                  </w:tcPr>
                                  <w:p w14:paraId="7AAB656C" w14:textId="77777777" w:rsidR="00C90A32" w:rsidRPr="00C90A32" w:rsidRDefault="00C90A32" w:rsidP="00C90A32">
                                    <w:pPr>
                                      <w:spacing w:after="0"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color w:val="F2F2F2"/>
                                        <w:kern w:val="0"/>
                                        <w:sz w:val="30"/>
                                        <w:szCs w:val="30"/>
                                        <w14:ligatures w14:val="none"/>
                                      </w:rPr>
                                      <w:lastRenderedPageBreak/>
                                      <w:t>The 2023 ASIS Greater Atlanta Chapter</w:t>
                                    </w:r>
                                    <w:r w:rsidRPr="00C90A32">
                                      <w:rPr>
                                        <w:rFonts w:ascii="Helvetica" w:eastAsia="Times New Roman" w:hAnsi="Helvetica" w:cs="Helvetica"/>
                                        <w:color w:val="F2F2F2"/>
                                        <w:kern w:val="0"/>
                                        <w:sz w:val="30"/>
                                        <w:szCs w:val="30"/>
                                        <w14:ligatures w14:val="none"/>
                                      </w:rPr>
                                      <w:br/>
                                      <w:t>Executive Board - Thank you for leading!</w:t>
                                    </w:r>
                                    <w:r w:rsidRPr="00C90A32">
                                      <w:rPr>
                                        <w:rFonts w:ascii="Helvetica" w:eastAsia="Times New Roman" w:hAnsi="Helvetica" w:cs="Helvetica"/>
                                        <w:color w:val="F2F2F2"/>
                                        <w:kern w:val="0"/>
                                        <w:sz w:val="21"/>
                                        <w:szCs w:val="21"/>
                                        <w14:ligatures w14:val="none"/>
                                      </w:rPr>
                                      <w:br/>
                                    </w:r>
                                    <w:r w:rsidRPr="00C90A32">
                                      <w:rPr>
                                        <w:rFonts w:ascii="Helvetica" w:eastAsia="Times New Roman" w:hAnsi="Helvetica" w:cs="Helvetica"/>
                                        <w:color w:val="F2F2F2"/>
                                        <w:kern w:val="0"/>
                                        <w:sz w:val="21"/>
                                        <w:szCs w:val="21"/>
                                        <w14:ligatures w14:val="none"/>
                                      </w:rPr>
                                      <w:br/>
                                    </w:r>
                                    <w:hyperlink r:id="rId39" w:tgtFrame="_blank" w:history="1">
                                      <w:r w:rsidRPr="00C90A32">
                                        <w:rPr>
                                          <w:rFonts w:ascii="Helvetica" w:eastAsia="Times New Roman" w:hAnsi="Helvetica" w:cs="Helvetica"/>
                                          <w:color w:val="007C89"/>
                                          <w:kern w:val="0"/>
                                          <w:sz w:val="30"/>
                                          <w:szCs w:val="30"/>
                                          <w:u w:val="single"/>
                                          <w14:ligatures w14:val="none"/>
                                        </w:rPr>
                                        <w:t>Send us an email to contact us!</w:t>
                                      </w:r>
                                    </w:hyperlink>
                                  </w:p>
                                </w:tc>
                              </w:tr>
                            </w:tbl>
                            <w:p w14:paraId="7BAD3ED9"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7D77E8BD"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BB30EA7"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3614A906"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90A32" w:rsidRPr="00C90A32" w14:paraId="18C139E7" w14:textId="77777777">
                          <w:tc>
                            <w:tcPr>
                              <w:tcW w:w="0" w:type="auto"/>
                              <w:tcMar>
                                <w:top w:w="0" w:type="dxa"/>
                                <w:left w:w="270" w:type="dxa"/>
                                <w:bottom w:w="135" w:type="dxa"/>
                                <w:right w:w="270" w:type="dxa"/>
                              </w:tcMar>
                              <w:hideMark/>
                            </w:tcPr>
                            <w:p w14:paraId="5F45EDD0" w14:textId="7C493C9D"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noProof/>
                                  <w:color w:val="757575"/>
                                  <w:kern w:val="0"/>
                                  <w:sz w:val="24"/>
                                  <w:szCs w:val="24"/>
                                  <w14:ligatures w14:val="none"/>
                                </w:rPr>
                                <w:drawing>
                                  <wp:inline distT="0" distB="0" distL="0" distR="0" wp14:anchorId="1A6F6AAF" wp14:editId="4681CAAE">
                                    <wp:extent cx="906780" cy="838200"/>
                                    <wp:effectExtent l="0" t="0" r="7620" b="0"/>
                                    <wp:docPr id="262283295" name="Picture 32" descr="A person in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83295" name="Picture 32" descr="A person in a blue jack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6780" cy="838200"/>
                                            </a:xfrm>
                                            <a:prstGeom prst="rect">
                                              <a:avLst/>
                                            </a:prstGeom>
                                            <a:noFill/>
                                            <a:ln>
                                              <a:noFill/>
                                            </a:ln>
                                          </pic:spPr>
                                        </pic:pic>
                                      </a:graphicData>
                                    </a:graphic>
                                  </wp:inline>
                                </w:drawing>
                              </w: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color w:val="000000"/>
                                  <w:kern w:val="0"/>
                                  <w:sz w:val="24"/>
                                  <w:szCs w:val="24"/>
                                  <w14:ligatures w14:val="none"/>
                                </w:rPr>
                                <w:t>Rebecca Strobl, CPP, EMT-I</w:t>
                              </w:r>
                              <w:r w:rsidRPr="00C90A32">
                                <w:rPr>
                                  <w:rFonts w:ascii="Helvetica" w:eastAsia="Times New Roman" w:hAnsi="Helvetica" w:cs="Helvetica"/>
                                  <w:color w:val="000000"/>
                                  <w:kern w:val="0"/>
                                  <w:sz w:val="24"/>
                                  <w:szCs w:val="24"/>
                                  <w14:ligatures w14:val="none"/>
                                </w:rPr>
                                <w:br/>
                                <w:t>Chapter Chairperson</w:t>
                              </w:r>
                            </w:p>
                          </w:tc>
                        </w:tr>
                      </w:tbl>
                      <w:p w14:paraId="47D717A1"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90A32" w:rsidRPr="00C90A32" w14:paraId="4EFF4607" w14:textId="77777777">
                          <w:tc>
                            <w:tcPr>
                              <w:tcW w:w="0" w:type="auto"/>
                              <w:tcMar>
                                <w:top w:w="0" w:type="dxa"/>
                                <w:left w:w="270" w:type="dxa"/>
                                <w:bottom w:w="135" w:type="dxa"/>
                                <w:right w:w="270" w:type="dxa"/>
                              </w:tcMar>
                              <w:hideMark/>
                            </w:tcPr>
                            <w:p w14:paraId="21B2449F" w14:textId="5AC0BF36"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noProof/>
                                  <w:color w:val="757575"/>
                                  <w:kern w:val="0"/>
                                  <w:sz w:val="24"/>
                                  <w:szCs w:val="24"/>
                                  <w14:ligatures w14:val="none"/>
                                </w:rPr>
                                <w:drawing>
                                  <wp:inline distT="0" distB="0" distL="0" distR="0" wp14:anchorId="3F5C7F92" wp14:editId="553E86A8">
                                    <wp:extent cx="906780" cy="929640"/>
                                    <wp:effectExtent l="0" t="0" r="7620" b="3810"/>
                                    <wp:docPr id="1637542682" name="Picture 3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42682" name="Picture 31" descr="A person in a suit and ti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6780" cy="929640"/>
                                            </a:xfrm>
                                            <a:prstGeom prst="rect">
                                              <a:avLst/>
                                            </a:prstGeom>
                                            <a:noFill/>
                                            <a:ln>
                                              <a:noFill/>
                                            </a:ln>
                                          </pic:spPr>
                                        </pic:pic>
                                      </a:graphicData>
                                    </a:graphic>
                                  </wp:inline>
                                </w:drawing>
                              </w: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color w:val="000000"/>
                                  <w:kern w:val="0"/>
                                  <w:sz w:val="24"/>
                                  <w:szCs w:val="24"/>
                                  <w14:ligatures w14:val="none"/>
                                </w:rPr>
                                <w:t>J.D. Cannon, PCI, CFE, CPP</w:t>
                              </w:r>
                              <w:r w:rsidRPr="00C90A32">
                                <w:rPr>
                                  <w:rFonts w:ascii="Helvetica" w:eastAsia="Times New Roman" w:hAnsi="Helvetica" w:cs="Helvetica"/>
                                  <w:color w:val="000000"/>
                                  <w:kern w:val="0"/>
                                  <w:sz w:val="24"/>
                                  <w:szCs w:val="24"/>
                                  <w14:ligatures w14:val="none"/>
                                </w:rPr>
                                <w:br/>
                                <w:t>Chapter Vice-Chair</w:t>
                              </w:r>
                            </w:p>
                          </w:tc>
                        </w:tr>
                      </w:tbl>
                      <w:p w14:paraId="322E5236"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1A528FD"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5CA78EBD"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90A32" w:rsidRPr="00C90A32" w14:paraId="69223B01" w14:textId="77777777">
                          <w:tc>
                            <w:tcPr>
                              <w:tcW w:w="0" w:type="auto"/>
                              <w:tcMar>
                                <w:top w:w="0" w:type="dxa"/>
                                <w:left w:w="270" w:type="dxa"/>
                                <w:bottom w:w="135" w:type="dxa"/>
                                <w:right w:w="270" w:type="dxa"/>
                              </w:tcMar>
                              <w:hideMark/>
                            </w:tcPr>
                            <w:p w14:paraId="48225BA2" w14:textId="3F8BD29D"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noProof/>
                                  <w:color w:val="000000"/>
                                  <w:kern w:val="0"/>
                                  <w:sz w:val="24"/>
                                  <w:szCs w:val="24"/>
                                  <w14:ligatures w14:val="none"/>
                                </w:rPr>
                                <w:drawing>
                                  <wp:inline distT="0" distB="0" distL="0" distR="0" wp14:anchorId="5A96EAE0" wp14:editId="261B4859">
                                    <wp:extent cx="906780" cy="1127760"/>
                                    <wp:effectExtent l="0" t="0" r="7620" b="0"/>
                                    <wp:docPr id="1332761068" name="Picture 30"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61068" name="Picture 30" descr="A person in a suit and ti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6780" cy="1127760"/>
                                            </a:xfrm>
                                            <a:prstGeom prst="rect">
                                              <a:avLst/>
                                            </a:prstGeom>
                                            <a:noFill/>
                                            <a:ln>
                                              <a:noFill/>
                                            </a:ln>
                                          </pic:spPr>
                                        </pic:pic>
                                      </a:graphicData>
                                    </a:graphic>
                                  </wp:inline>
                                </w:drawing>
                              </w:r>
                              <w:r w:rsidRPr="00C90A32">
                                <w:rPr>
                                  <w:rFonts w:ascii="Helvetica" w:eastAsia="Times New Roman" w:hAnsi="Helvetica" w:cs="Helvetica"/>
                                  <w:color w:val="000000"/>
                                  <w:kern w:val="0"/>
                                  <w:sz w:val="24"/>
                                  <w:szCs w:val="24"/>
                                  <w14:ligatures w14:val="none"/>
                                </w:rPr>
                                <w:br/>
                                <w:t>Greg Gamble, PSP, CPP, CEM</w:t>
                              </w:r>
                              <w:r w:rsidRPr="00C90A32">
                                <w:rPr>
                                  <w:rFonts w:ascii="Helvetica" w:eastAsia="Times New Roman" w:hAnsi="Helvetica" w:cs="Helvetica"/>
                                  <w:color w:val="757575"/>
                                  <w:kern w:val="0"/>
                                  <w:sz w:val="24"/>
                                  <w:szCs w:val="24"/>
                                  <w14:ligatures w14:val="none"/>
                                </w:rPr>
                                <w:br/>
                                <w:t>Chapter Secretary</w:t>
                              </w:r>
                            </w:p>
                          </w:tc>
                        </w:tr>
                      </w:tbl>
                      <w:p w14:paraId="613E7771"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90A32" w:rsidRPr="00C90A32" w14:paraId="2600C0AD" w14:textId="77777777">
                          <w:tc>
                            <w:tcPr>
                              <w:tcW w:w="0" w:type="auto"/>
                              <w:tcMar>
                                <w:top w:w="0" w:type="dxa"/>
                                <w:left w:w="270" w:type="dxa"/>
                                <w:bottom w:w="135" w:type="dxa"/>
                                <w:right w:w="270" w:type="dxa"/>
                              </w:tcMar>
                              <w:hideMark/>
                            </w:tcPr>
                            <w:p w14:paraId="34792156" w14:textId="5DEE908F"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noProof/>
                                  <w:color w:val="757575"/>
                                  <w:kern w:val="0"/>
                                  <w:sz w:val="24"/>
                                  <w:szCs w:val="24"/>
                                  <w14:ligatures w14:val="none"/>
                                </w:rPr>
                                <w:drawing>
                                  <wp:inline distT="0" distB="0" distL="0" distR="0" wp14:anchorId="6ABD8C02" wp14:editId="1CACA3F9">
                                    <wp:extent cx="906780" cy="906780"/>
                                    <wp:effectExtent l="0" t="0" r="7620" b="7620"/>
                                    <wp:docPr id="1844187232" name="Picture 29"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87232" name="Picture 29" descr="A person taking a selfi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color w:val="000000"/>
                                  <w:kern w:val="0"/>
                                  <w:sz w:val="24"/>
                                  <w:szCs w:val="24"/>
                                  <w14:ligatures w14:val="none"/>
                                </w:rPr>
                                <w:t>Amanda Bear</w:t>
                              </w:r>
                              <w:r w:rsidRPr="00C90A32">
                                <w:rPr>
                                  <w:rFonts w:ascii="Helvetica" w:eastAsia="Times New Roman" w:hAnsi="Helvetica" w:cs="Helvetica"/>
                                  <w:color w:val="000000"/>
                                  <w:kern w:val="0"/>
                                  <w:sz w:val="24"/>
                                  <w:szCs w:val="24"/>
                                  <w14:ligatures w14:val="none"/>
                                </w:rPr>
                                <w:br/>
                                <w:t>Chapter Treasurer</w:t>
                              </w:r>
                            </w:p>
                          </w:tc>
                        </w:tr>
                      </w:tbl>
                      <w:p w14:paraId="05EC7DED"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231BD7DB"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66551D1A"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C90A32" w:rsidRPr="00C90A32" w14:paraId="471CA636" w14:textId="77777777">
                          <w:tc>
                            <w:tcPr>
                              <w:tcW w:w="0" w:type="auto"/>
                              <w:vAlign w:val="center"/>
                              <w:hideMark/>
                            </w:tcPr>
                            <w:p w14:paraId="7E34B54F"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121520A"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6A4A559F"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6B8470F9" w14:textId="77777777">
                    <w:tc>
                      <w:tcPr>
                        <w:tcW w:w="0" w:type="auto"/>
                        <w:tcMar>
                          <w:top w:w="0" w:type="dxa"/>
                          <w:left w:w="270" w:type="dxa"/>
                          <w:bottom w:w="270" w:type="dxa"/>
                          <w:right w:w="270" w:type="dxa"/>
                        </w:tcMar>
                        <w:hideMark/>
                      </w:tcPr>
                      <w:tbl>
                        <w:tblPr>
                          <w:tblW w:w="0" w:type="auto"/>
                          <w:jc w:val="center"/>
                          <w:tblCellSpacing w:w="0" w:type="dxa"/>
                          <w:tblBorders>
                            <w:top w:val="single" w:sz="6" w:space="0" w:color="auto"/>
                            <w:left w:val="single" w:sz="6" w:space="0" w:color="auto"/>
                            <w:bottom w:val="single" w:sz="6" w:space="0" w:color="auto"/>
                            <w:right w:val="single" w:sz="6" w:space="0" w:color="auto"/>
                          </w:tblBorders>
                          <w:shd w:val="clear" w:color="auto" w:fill="2BAADF"/>
                          <w:tblCellMar>
                            <w:left w:w="0" w:type="dxa"/>
                            <w:right w:w="0" w:type="dxa"/>
                          </w:tblCellMar>
                          <w:tblLook w:val="04A0" w:firstRow="1" w:lastRow="0" w:firstColumn="1" w:lastColumn="0" w:noHBand="0" w:noVBand="1"/>
                        </w:tblPr>
                        <w:tblGrid>
                          <w:gridCol w:w="4558"/>
                        </w:tblGrid>
                        <w:tr w:rsidR="00C90A32" w:rsidRPr="00C90A32" w14:paraId="29F1D3BB"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40C3932C" w14:textId="77777777" w:rsidR="00C90A32" w:rsidRPr="00C90A32" w:rsidRDefault="00C90A32" w:rsidP="00C90A32">
                              <w:pPr>
                                <w:spacing w:after="0" w:line="240" w:lineRule="auto"/>
                                <w:jc w:val="center"/>
                                <w:rPr>
                                  <w:rFonts w:ascii="Arial" w:eastAsia="Times New Roman" w:hAnsi="Arial" w:cs="Arial"/>
                                  <w:kern w:val="0"/>
                                  <w:sz w:val="24"/>
                                  <w:szCs w:val="24"/>
                                  <w14:ligatures w14:val="none"/>
                                </w:rPr>
                              </w:pPr>
                              <w:hyperlink r:id="rId44" w:tgtFrame="_blank" w:tooltip="Want to Join ASIS ATL - Click Here" w:history="1">
                                <w:r w:rsidRPr="00C90A32">
                                  <w:rPr>
                                    <w:rFonts w:ascii="Arial" w:eastAsia="Times New Roman" w:hAnsi="Arial" w:cs="Arial"/>
                                    <w:b/>
                                    <w:bCs/>
                                    <w:color w:val="FFFFFF"/>
                                    <w:kern w:val="0"/>
                                    <w:sz w:val="24"/>
                                    <w:szCs w:val="24"/>
                                    <w14:ligatures w14:val="none"/>
                                  </w:rPr>
                                  <w:t>Want to Join ASIS ATL - Click Here</w:t>
                                </w:r>
                              </w:hyperlink>
                            </w:p>
                          </w:tc>
                        </w:tr>
                      </w:tbl>
                      <w:p w14:paraId="3D54711E" w14:textId="77777777"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p>
                    </w:tc>
                  </w:tr>
                </w:tbl>
                <w:p w14:paraId="52EF01EF"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310624F2" w14:textId="77777777">
                    <w:tc>
                      <w:tcPr>
                        <w:tcW w:w="0" w:type="auto"/>
                        <w:tcMar>
                          <w:top w:w="0" w:type="dxa"/>
                          <w:left w:w="270" w:type="dxa"/>
                          <w:bottom w:w="270" w:type="dxa"/>
                          <w:right w:w="270" w:type="dxa"/>
                        </w:tcMar>
                        <w:hideMark/>
                      </w:tcPr>
                      <w:tbl>
                        <w:tblPr>
                          <w:tblW w:w="0" w:type="auto"/>
                          <w:jc w:val="center"/>
                          <w:tblCellSpacing w:w="0" w:type="dxa"/>
                          <w:tblBorders>
                            <w:top w:val="single" w:sz="6" w:space="0" w:color="auto"/>
                            <w:left w:val="single" w:sz="6" w:space="0" w:color="auto"/>
                            <w:bottom w:val="single" w:sz="6" w:space="0" w:color="auto"/>
                            <w:right w:val="single" w:sz="6" w:space="0" w:color="auto"/>
                          </w:tblBorders>
                          <w:shd w:val="clear" w:color="auto" w:fill="2BAADF"/>
                          <w:tblCellMar>
                            <w:left w:w="0" w:type="dxa"/>
                            <w:right w:w="0" w:type="dxa"/>
                          </w:tblCellMar>
                          <w:tblLook w:val="04A0" w:firstRow="1" w:lastRow="0" w:firstColumn="1" w:lastColumn="0" w:noHBand="0" w:noVBand="1"/>
                        </w:tblPr>
                        <w:tblGrid>
                          <w:gridCol w:w="5532"/>
                        </w:tblGrid>
                        <w:tr w:rsidR="00C90A32" w:rsidRPr="00C90A32" w14:paraId="04BCDEB6"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362A02DE" w14:textId="77777777" w:rsidR="00C90A32" w:rsidRPr="00C90A32" w:rsidRDefault="00C90A32" w:rsidP="00C90A32">
                              <w:pPr>
                                <w:spacing w:after="0" w:line="240" w:lineRule="auto"/>
                                <w:jc w:val="center"/>
                                <w:rPr>
                                  <w:rFonts w:ascii="Arial" w:eastAsia="Times New Roman" w:hAnsi="Arial" w:cs="Arial"/>
                                  <w:kern w:val="0"/>
                                  <w:sz w:val="24"/>
                                  <w:szCs w:val="24"/>
                                  <w14:ligatures w14:val="none"/>
                                </w:rPr>
                              </w:pPr>
                              <w:hyperlink r:id="rId45" w:tgtFrame="_blank" w:tooltip="Need to Join ASIS International - Click Here" w:history="1">
                                <w:r w:rsidRPr="00C90A32">
                                  <w:rPr>
                                    <w:rFonts w:ascii="Arial" w:eastAsia="Times New Roman" w:hAnsi="Arial" w:cs="Arial"/>
                                    <w:b/>
                                    <w:bCs/>
                                    <w:color w:val="FFFFFF"/>
                                    <w:kern w:val="0"/>
                                    <w:sz w:val="24"/>
                                    <w:szCs w:val="24"/>
                                    <w14:ligatures w14:val="none"/>
                                  </w:rPr>
                                  <w:t>Need to Join ASIS International - Click Here</w:t>
                                </w:r>
                              </w:hyperlink>
                            </w:p>
                          </w:tc>
                        </w:tr>
                      </w:tbl>
                      <w:p w14:paraId="5CB89A59" w14:textId="77777777"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p>
                    </w:tc>
                  </w:tr>
                </w:tbl>
                <w:p w14:paraId="53C41EDF"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1DD19348"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C90A32" w:rsidRPr="00C90A32" w14:paraId="4A49DDF6" w14:textId="77777777">
                          <w:tc>
                            <w:tcPr>
                              <w:tcW w:w="0" w:type="auto"/>
                              <w:vAlign w:val="center"/>
                              <w:hideMark/>
                            </w:tcPr>
                            <w:p w14:paraId="25E12B61"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ED50947"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C0BE443"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3322F01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0A32" w:rsidRPr="00C90A32" w14:paraId="2A74989E" w14:textId="77777777">
                          <w:tc>
                            <w:tcPr>
                              <w:tcW w:w="0" w:type="auto"/>
                              <w:tcMar>
                                <w:top w:w="0" w:type="dxa"/>
                                <w:left w:w="135" w:type="dxa"/>
                                <w:bottom w:w="0" w:type="dxa"/>
                                <w:right w:w="135" w:type="dxa"/>
                              </w:tcMar>
                              <w:hideMark/>
                            </w:tcPr>
                            <w:p w14:paraId="3F408D2C" w14:textId="2B7C96B0"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04B11381" wp14:editId="17C63F71">
                                    <wp:extent cx="5372100" cy="3581400"/>
                                    <wp:effectExtent l="0" t="0" r="0" b="0"/>
                                    <wp:docPr id="1971068201" name="Picture 28" descr="A close up of a fruit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68201" name="Picture 28" descr="A close up of a fruit on a tre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560FB1C0"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E624873"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4AEC811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639DF0E1" w14:textId="77777777">
                          <w:tc>
                            <w:tcPr>
                              <w:tcW w:w="0" w:type="auto"/>
                              <w:tcMar>
                                <w:top w:w="135" w:type="dxa"/>
                                <w:left w:w="270" w:type="dxa"/>
                                <w:bottom w:w="135" w:type="dxa"/>
                                <w:right w:w="270" w:type="dxa"/>
                              </w:tcMar>
                              <w:vAlign w:val="center"/>
                              <w:hideMark/>
                            </w:tcPr>
                            <w:tbl>
                              <w:tblPr>
                                <w:tblW w:w="5000" w:type="pct"/>
                                <w:shd w:val="clear" w:color="auto" w:fill="270909"/>
                                <w:tblCellMar>
                                  <w:top w:w="15" w:type="dxa"/>
                                  <w:left w:w="15" w:type="dxa"/>
                                  <w:bottom w:w="15" w:type="dxa"/>
                                  <w:right w:w="15" w:type="dxa"/>
                                </w:tblCellMar>
                                <w:tblLook w:val="04A0" w:firstRow="1" w:lastRow="0" w:firstColumn="1" w:lastColumn="0" w:noHBand="0" w:noVBand="1"/>
                              </w:tblPr>
                              <w:tblGrid>
                                <w:gridCol w:w="8460"/>
                              </w:tblGrid>
                              <w:tr w:rsidR="00C90A32" w:rsidRPr="00C90A32" w14:paraId="7716891E" w14:textId="77777777">
                                <w:tc>
                                  <w:tcPr>
                                    <w:tcW w:w="0" w:type="auto"/>
                                    <w:shd w:val="clear" w:color="auto" w:fill="270909"/>
                                    <w:tcMar>
                                      <w:top w:w="270" w:type="dxa"/>
                                      <w:left w:w="270" w:type="dxa"/>
                                      <w:bottom w:w="270" w:type="dxa"/>
                                      <w:right w:w="270" w:type="dxa"/>
                                    </w:tcMar>
                                    <w:hideMark/>
                                  </w:tcPr>
                                  <w:p w14:paraId="7B823B4A" w14:textId="77777777" w:rsidR="00C90A32" w:rsidRPr="00C90A32" w:rsidRDefault="00C90A32" w:rsidP="00C90A32">
                                    <w:pPr>
                                      <w:spacing w:after="0"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color w:val="F2F2F2"/>
                                        <w:kern w:val="0"/>
                                        <w:sz w:val="21"/>
                                        <w:szCs w:val="21"/>
                                        <w14:ligatures w14:val="none"/>
                                      </w:rPr>
                                      <w:t xml:space="preserve">July is named after </w:t>
                                    </w:r>
                                    <w:proofErr w:type="gramStart"/>
                                    <w:r w:rsidRPr="00C90A32">
                                      <w:rPr>
                                        <w:rFonts w:ascii="Helvetica" w:eastAsia="Times New Roman" w:hAnsi="Helvetica" w:cs="Helvetica"/>
                                        <w:color w:val="F2F2F2"/>
                                        <w:kern w:val="0"/>
                                        <w:sz w:val="21"/>
                                        <w:szCs w:val="21"/>
                                        <w14:ligatures w14:val="none"/>
                                      </w:rPr>
                                      <w:t>Roman</w:t>
                                    </w:r>
                                    <w:proofErr w:type="gramEnd"/>
                                    <w:r w:rsidRPr="00C90A32">
                                      <w:rPr>
                                        <w:rFonts w:ascii="Helvetica" w:eastAsia="Times New Roman" w:hAnsi="Helvetica" w:cs="Helvetica"/>
                                        <w:color w:val="F2F2F2"/>
                                        <w:kern w:val="0"/>
                                        <w:sz w:val="21"/>
                                        <w:szCs w:val="21"/>
                                        <w14:ligatures w14:val="none"/>
                                      </w:rPr>
                                      <w:t xml:space="preserve"> dictator Julius Caesar (100 B.C.–44 B.C.). Caesar developed the precursor to the Gregorian calendar we use today.</w:t>
                                    </w:r>
                                  </w:p>
                                  <w:p w14:paraId="4E298C14" w14:textId="77777777" w:rsidR="00C90A32" w:rsidRPr="00C90A32" w:rsidRDefault="00C90A32" w:rsidP="00C90A32">
                                    <w:pPr>
                                      <w:numPr>
                                        <w:ilvl w:val="0"/>
                                        <w:numId w:val="1"/>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t>July 1</w:t>
                                    </w:r>
                                    <w:r w:rsidRPr="00C90A32">
                                      <w:rPr>
                                        <w:rFonts w:ascii="Helvetica" w:eastAsia="Times New Roman" w:hAnsi="Helvetica" w:cs="Helvetica"/>
                                        <w:color w:val="F2F2F2"/>
                                        <w:kern w:val="0"/>
                                        <w:sz w:val="21"/>
                                        <w:szCs w:val="21"/>
                                        <w14:ligatures w14:val="none"/>
                                      </w:rPr>
                                      <w:t> is </w:t>
                                    </w:r>
                                    <w:hyperlink r:id="rId47" w:history="1">
                                      <w:r w:rsidRPr="00C90A32">
                                        <w:rPr>
                                          <w:rFonts w:ascii="Helvetica" w:eastAsia="Times New Roman" w:hAnsi="Helvetica" w:cs="Helvetica"/>
                                          <w:b/>
                                          <w:bCs/>
                                          <w:color w:val="007C89"/>
                                          <w:kern w:val="0"/>
                                          <w:sz w:val="21"/>
                                          <w:szCs w:val="21"/>
                                          <w:u w:val="single"/>
                                          <w14:ligatures w14:val="none"/>
                                        </w:rPr>
                                        <w:t>Canada Day</w:t>
                                      </w:r>
                                    </w:hyperlink>
                                    <w:r w:rsidRPr="00C90A32">
                                      <w:rPr>
                                        <w:rFonts w:ascii="Helvetica" w:eastAsia="Times New Roman" w:hAnsi="Helvetica" w:cs="Helvetica"/>
                                        <w:color w:val="F2F2F2"/>
                                        <w:kern w:val="0"/>
                                        <w:sz w:val="21"/>
                                        <w:szCs w:val="21"/>
                                        <w14:ligatures w14:val="none"/>
                                      </w:rPr>
                                      <w:t>, a Canadian federal holiday that celebrates the creation of the Dominion of Canada in 1867. </w:t>
                                    </w:r>
                                  </w:p>
                                  <w:p w14:paraId="2AEFC165" w14:textId="77777777" w:rsidR="00C90A32" w:rsidRPr="00C90A32" w:rsidRDefault="00C90A32" w:rsidP="00C90A32">
                                    <w:pPr>
                                      <w:numPr>
                                        <w:ilvl w:val="0"/>
                                        <w:numId w:val="1"/>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t>July 3</w:t>
                                    </w:r>
                                    <w:r w:rsidRPr="00C90A32">
                                      <w:rPr>
                                        <w:rFonts w:ascii="Helvetica" w:eastAsia="Times New Roman" w:hAnsi="Helvetica" w:cs="Helvetica"/>
                                        <w:color w:val="F2F2F2"/>
                                        <w:kern w:val="0"/>
                                        <w:sz w:val="21"/>
                                        <w:szCs w:val="21"/>
                                        <w14:ligatures w14:val="none"/>
                                      </w:rPr>
                                      <w:t> brings the start of the hot and sultry </w:t>
                                    </w:r>
                                    <w:r w:rsidRPr="00C90A32">
                                      <w:rPr>
                                        <w:rFonts w:ascii="Helvetica" w:eastAsia="Times New Roman" w:hAnsi="Helvetica" w:cs="Helvetica"/>
                                        <w:b/>
                                        <w:bCs/>
                                        <w:color w:val="F2F2F2"/>
                                        <w:kern w:val="0"/>
                                        <w:sz w:val="21"/>
                                        <w:szCs w:val="21"/>
                                        <w14:ligatures w14:val="none"/>
                                      </w:rPr>
                                      <w:t>Dog Days of Summer</w:t>
                                    </w:r>
                                    <w:r w:rsidRPr="00C90A32">
                                      <w:rPr>
                                        <w:rFonts w:ascii="Helvetica" w:eastAsia="Times New Roman" w:hAnsi="Helvetica" w:cs="Helvetica"/>
                                        <w:color w:val="F2F2F2"/>
                                        <w:kern w:val="0"/>
                                        <w:sz w:val="21"/>
                                        <w:szCs w:val="21"/>
                                        <w14:ligatures w14:val="none"/>
                                      </w:rPr>
                                      <w:t>! Read all about the </w:t>
                                    </w:r>
                                    <w:hyperlink r:id="rId48" w:history="1">
                                      <w:r w:rsidRPr="00C90A32">
                                        <w:rPr>
                                          <w:rFonts w:ascii="Helvetica" w:eastAsia="Times New Roman" w:hAnsi="Helvetica" w:cs="Helvetica"/>
                                          <w:color w:val="007C89"/>
                                          <w:kern w:val="0"/>
                                          <w:sz w:val="21"/>
                                          <w:szCs w:val="21"/>
                                          <w:u w:val="single"/>
                                          <w14:ligatures w14:val="none"/>
                                        </w:rPr>
                                        <w:t>Dog Days of Summer</w:t>
                                      </w:r>
                                    </w:hyperlink>
                                    <w:r w:rsidRPr="00C90A32">
                                      <w:rPr>
                                        <w:rFonts w:ascii="Helvetica" w:eastAsia="Times New Roman" w:hAnsi="Helvetica" w:cs="Helvetica"/>
                                        <w:color w:val="F2F2F2"/>
                                        <w:kern w:val="0"/>
                                        <w:sz w:val="21"/>
                                        <w:szCs w:val="21"/>
                                        <w14:ligatures w14:val="none"/>
                                      </w:rPr>
                                      <w:t>.</w:t>
                                    </w:r>
                                  </w:p>
                                  <w:p w14:paraId="4ADB0945" w14:textId="77777777" w:rsidR="00C90A32" w:rsidRPr="00C90A32" w:rsidRDefault="00C90A32" w:rsidP="00C90A32">
                                    <w:pPr>
                                      <w:numPr>
                                        <w:ilvl w:val="0"/>
                                        <w:numId w:val="1"/>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t>July 4</w:t>
                                    </w:r>
                                    <w:r w:rsidRPr="00C90A32">
                                      <w:rPr>
                                        <w:rFonts w:ascii="Helvetica" w:eastAsia="Times New Roman" w:hAnsi="Helvetica" w:cs="Helvetica"/>
                                        <w:color w:val="F2F2F2"/>
                                        <w:kern w:val="0"/>
                                        <w:sz w:val="21"/>
                                        <w:szCs w:val="21"/>
                                        <w14:ligatures w14:val="none"/>
                                      </w:rPr>
                                      <w:t> is </w:t>
                                    </w:r>
                                    <w:r w:rsidRPr="00C90A32">
                                      <w:rPr>
                                        <w:rFonts w:ascii="Helvetica" w:eastAsia="Times New Roman" w:hAnsi="Helvetica" w:cs="Helvetica"/>
                                        <w:b/>
                                        <w:bCs/>
                                        <w:color w:val="F2F2F2"/>
                                        <w:kern w:val="0"/>
                                        <w:sz w:val="21"/>
                                        <w:szCs w:val="21"/>
                                        <w14:ligatures w14:val="none"/>
                                      </w:rPr>
                                      <w:t>Independence Day (U.S.)</w:t>
                                    </w:r>
                                    <w:r w:rsidRPr="00C90A32">
                                      <w:rPr>
                                        <w:rFonts w:ascii="Helvetica" w:eastAsia="Times New Roman" w:hAnsi="Helvetica" w:cs="Helvetica"/>
                                        <w:color w:val="F2F2F2"/>
                                        <w:kern w:val="0"/>
                                        <w:sz w:val="21"/>
                                        <w:szCs w:val="21"/>
                                        <w14:ligatures w14:val="none"/>
                                      </w:rPr>
                                      <w:t>. On the fourth of July, we celebrate the adoption of the Declaration of Independence in 1776. Don’t forget to raise the flag! (</w:t>
                                    </w:r>
                                    <w:hyperlink r:id="rId49" w:history="1">
                                      <w:r w:rsidRPr="00C90A32">
                                        <w:rPr>
                                          <w:rFonts w:ascii="Helvetica" w:eastAsia="Times New Roman" w:hAnsi="Helvetica" w:cs="Helvetica"/>
                                          <w:color w:val="007C89"/>
                                          <w:kern w:val="0"/>
                                          <w:sz w:val="21"/>
                                          <w:szCs w:val="21"/>
                                          <w:u w:val="single"/>
                                          <w14:ligatures w14:val="none"/>
                                        </w:rPr>
                                        <w:t>See American Flag Rules</w:t>
                                      </w:r>
                                    </w:hyperlink>
                                    <w:r w:rsidRPr="00C90A32">
                                      <w:rPr>
                                        <w:rFonts w:ascii="Helvetica" w:eastAsia="Times New Roman" w:hAnsi="Helvetica" w:cs="Helvetica"/>
                                        <w:color w:val="F2F2F2"/>
                                        <w:kern w:val="0"/>
                                        <w:sz w:val="21"/>
                                        <w:szCs w:val="21"/>
                                        <w14:ligatures w14:val="none"/>
                                      </w:rPr>
                                      <w:t>.)</w:t>
                                    </w:r>
                                  </w:p>
                                  <w:p w14:paraId="4FFF8424" w14:textId="77777777" w:rsidR="00C90A32" w:rsidRPr="00C90A32" w:rsidRDefault="00C90A32" w:rsidP="00C90A32">
                                    <w:pPr>
                                      <w:numPr>
                                        <w:ilvl w:val="0"/>
                                        <w:numId w:val="1"/>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lastRenderedPageBreak/>
                                      <w:t>July 14</w:t>
                                    </w:r>
                                    <w:r w:rsidRPr="00C90A32">
                                      <w:rPr>
                                        <w:rFonts w:ascii="Helvetica" w:eastAsia="Times New Roman" w:hAnsi="Helvetica" w:cs="Helvetica"/>
                                        <w:color w:val="F2F2F2"/>
                                        <w:kern w:val="0"/>
                                        <w:sz w:val="21"/>
                                        <w:szCs w:val="21"/>
                                        <w14:ligatures w14:val="none"/>
                                      </w:rPr>
                                      <w:t> is </w:t>
                                    </w:r>
                                    <w:r w:rsidRPr="00C90A32">
                                      <w:rPr>
                                        <w:rFonts w:ascii="Helvetica" w:eastAsia="Times New Roman" w:hAnsi="Helvetica" w:cs="Helvetica"/>
                                        <w:b/>
                                        <w:bCs/>
                                        <w:color w:val="F2F2F2"/>
                                        <w:kern w:val="0"/>
                                        <w:sz w:val="21"/>
                                        <w:szCs w:val="21"/>
                                        <w14:ligatures w14:val="none"/>
                                      </w:rPr>
                                      <w:t>Bastille Day</w:t>
                                    </w:r>
                                    <w:r w:rsidRPr="00C90A32">
                                      <w:rPr>
                                        <w:rFonts w:ascii="Helvetica" w:eastAsia="Times New Roman" w:hAnsi="Helvetica" w:cs="Helvetica"/>
                                        <w:color w:val="F2F2F2"/>
                                        <w:kern w:val="0"/>
                                        <w:sz w:val="21"/>
                                        <w:szCs w:val="21"/>
                                        <w14:ligatures w14:val="none"/>
                                      </w:rPr>
                                      <w:t>, which commemorates the storming of the Bastille and the start of the French Revolution.</w:t>
                                    </w:r>
                                  </w:p>
                                  <w:p w14:paraId="187D3E62" w14:textId="77777777" w:rsidR="00C90A32" w:rsidRPr="00C90A32" w:rsidRDefault="00C90A32" w:rsidP="00C90A32">
                                    <w:pPr>
                                      <w:numPr>
                                        <w:ilvl w:val="0"/>
                                        <w:numId w:val="1"/>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t>July 18</w:t>
                                    </w:r>
                                    <w:r w:rsidRPr="00C90A32">
                                      <w:rPr>
                                        <w:rFonts w:ascii="Helvetica" w:eastAsia="Times New Roman" w:hAnsi="Helvetica" w:cs="Helvetica"/>
                                        <w:color w:val="F2F2F2"/>
                                        <w:kern w:val="0"/>
                                        <w:sz w:val="21"/>
                                        <w:szCs w:val="21"/>
                                        <w14:ligatures w14:val="none"/>
                                      </w:rPr>
                                      <w:t> marks </w:t>
                                    </w:r>
                                    <w:hyperlink r:id="rId50" w:history="1">
                                      <w:r w:rsidRPr="00C90A32">
                                        <w:rPr>
                                          <w:rFonts w:ascii="Helvetica" w:eastAsia="Times New Roman" w:hAnsi="Helvetica" w:cs="Helvetica"/>
                                          <w:b/>
                                          <w:bCs/>
                                          <w:color w:val="007C89"/>
                                          <w:kern w:val="0"/>
                                          <w:sz w:val="21"/>
                                          <w:szCs w:val="21"/>
                                          <w:u w:val="single"/>
                                          <w14:ligatures w14:val="none"/>
                                        </w:rPr>
                                        <w:t>Islamic New Year</w:t>
                                      </w:r>
                                    </w:hyperlink>
                                    <w:r w:rsidRPr="00C90A32">
                                      <w:rPr>
                                        <w:rFonts w:ascii="Helvetica" w:eastAsia="Times New Roman" w:hAnsi="Helvetica" w:cs="Helvetica"/>
                                        <w:color w:val="F2F2F2"/>
                                        <w:kern w:val="0"/>
                                        <w:sz w:val="21"/>
                                        <w:szCs w:val="21"/>
                                        <w14:ligatures w14:val="none"/>
                                      </w:rPr>
                                      <w:t>, which begins with the first sighting of the crescent Moon after the new Moon in the month of Muharram. This event signals the start of the Islamic lunar calendar year.</w:t>
                                    </w:r>
                                  </w:p>
                                  <w:p w14:paraId="17CEFF42" w14:textId="77777777" w:rsidR="00C90A32" w:rsidRPr="00C90A32" w:rsidRDefault="00C90A32" w:rsidP="00C90A32">
                                    <w:pPr>
                                      <w:spacing w:after="0" w:line="375" w:lineRule="atLeast"/>
                                      <w:jc w:val="center"/>
                                      <w:outlineLvl w:val="3"/>
                                      <w:rPr>
                                        <w:rFonts w:ascii="Georgia" w:eastAsia="Times New Roman" w:hAnsi="Georgia" w:cs="Helvetica"/>
                                        <w:i/>
                                        <w:iCs/>
                                        <w:color w:val="949494"/>
                                        <w:kern w:val="0"/>
                                        <w:sz w:val="30"/>
                                        <w:szCs w:val="30"/>
                                        <w14:ligatures w14:val="none"/>
                                      </w:rPr>
                                    </w:pPr>
                                    <w:r w:rsidRPr="00C90A32">
                                      <w:rPr>
                                        <w:rFonts w:ascii="Georgia" w:eastAsia="Times New Roman" w:hAnsi="Georgia" w:cs="Helvetica"/>
                                        <w:i/>
                                        <w:iCs/>
                                        <w:color w:val="949494"/>
                                        <w:kern w:val="0"/>
                                        <w:sz w:val="30"/>
                                        <w:szCs w:val="30"/>
                                        <w14:ligatures w14:val="none"/>
                                      </w:rPr>
                                      <w:t>“Just for Fun” Days</w:t>
                                    </w:r>
                                  </w:p>
                                  <w:p w14:paraId="7B234FA7" w14:textId="77777777" w:rsidR="00C90A32" w:rsidRPr="00C90A32" w:rsidRDefault="00C90A32" w:rsidP="00C90A32">
                                    <w:pPr>
                                      <w:numPr>
                                        <w:ilvl w:val="0"/>
                                        <w:numId w:val="2"/>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t>July 11:</w:t>
                                    </w:r>
                                    <w:r w:rsidRPr="00C90A32">
                                      <w:rPr>
                                        <w:rFonts w:ascii="Helvetica" w:eastAsia="Times New Roman" w:hAnsi="Helvetica" w:cs="Helvetica"/>
                                        <w:color w:val="F2F2F2"/>
                                        <w:kern w:val="0"/>
                                        <w:sz w:val="21"/>
                                        <w:szCs w:val="21"/>
                                        <w14:ligatures w14:val="none"/>
                                      </w:rPr>
                                      <w:t> International Town Criers Day</w:t>
                                    </w:r>
                                  </w:p>
                                  <w:p w14:paraId="14B3C137" w14:textId="77777777" w:rsidR="00C90A32" w:rsidRPr="00C90A32" w:rsidRDefault="00C90A32" w:rsidP="00C90A32">
                                    <w:pPr>
                                      <w:numPr>
                                        <w:ilvl w:val="0"/>
                                        <w:numId w:val="2"/>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t>July 17:</w:t>
                                    </w:r>
                                    <w:r w:rsidRPr="00C90A32">
                                      <w:rPr>
                                        <w:rFonts w:ascii="Helvetica" w:eastAsia="Times New Roman" w:hAnsi="Helvetica" w:cs="Helvetica"/>
                                        <w:color w:val="F2F2F2"/>
                                        <w:kern w:val="0"/>
                                        <w:sz w:val="21"/>
                                        <w:szCs w:val="21"/>
                                        <w14:ligatures w14:val="none"/>
                                      </w:rPr>
                                      <w:t> World Emoji Day</w:t>
                                    </w:r>
                                  </w:p>
                                  <w:p w14:paraId="4F082515" w14:textId="77777777" w:rsidR="00C90A32" w:rsidRPr="00C90A32" w:rsidRDefault="00C90A32" w:rsidP="00C90A32">
                                    <w:pPr>
                                      <w:numPr>
                                        <w:ilvl w:val="0"/>
                                        <w:numId w:val="2"/>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t>July 22:</w:t>
                                    </w:r>
                                    <w:r w:rsidRPr="00C90A32">
                                      <w:rPr>
                                        <w:rFonts w:ascii="Helvetica" w:eastAsia="Times New Roman" w:hAnsi="Helvetica" w:cs="Helvetica"/>
                                        <w:color w:val="F2F2F2"/>
                                        <w:kern w:val="0"/>
                                        <w:sz w:val="21"/>
                                        <w:szCs w:val="21"/>
                                        <w14:ligatures w14:val="none"/>
                                      </w:rPr>
                                      <w:t> Spooner’s Day</w:t>
                                    </w:r>
                                  </w:p>
                                  <w:p w14:paraId="06838920" w14:textId="77777777" w:rsidR="00C90A32" w:rsidRPr="00C90A32" w:rsidRDefault="00C90A32" w:rsidP="00C90A32">
                                    <w:pPr>
                                      <w:numPr>
                                        <w:ilvl w:val="0"/>
                                        <w:numId w:val="2"/>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t>July 23:</w:t>
                                    </w:r>
                                    <w:r w:rsidRPr="00C90A32">
                                      <w:rPr>
                                        <w:rFonts w:ascii="Helvetica" w:eastAsia="Times New Roman" w:hAnsi="Helvetica" w:cs="Helvetica"/>
                                        <w:color w:val="F2F2F2"/>
                                        <w:kern w:val="0"/>
                                        <w:sz w:val="21"/>
                                        <w:szCs w:val="21"/>
                                        <w14:ligatures w14:val="none"/>
                                      </w:rPr>
                                      <w:t> National Day of the Cowboy</w:t>
                                    </w:r>
                                  </w:p>
                                  <w:p w14:paraId="7F3032B7" w14:textId="77777777" w:rsidR="00C90A32" w:rsidRPr="00C90A32" w:rsidRDefault="00C90A32" w:rsidP="00C90A32">
                                    <w:pPr>
                                      <w:numPr>
                                        <w:ilvl w:val="0"/>
                                        <w:numId w:val="2"/>
                                      </w:numPr>
                                      <w:spacing w:before="100" w:beforeAutospacing="1" w:after="100" w:afterAutospacing="1" w:line="315" w:lineRule="atLeast"/>
                                      <w:jc w:val="center"/>
                                      <w:rPr>
                                        <w:rFonts w:ascii="Helvetica" w:eastAsia="Times New Roman" w:hAnsi="Helvetica" w:cs="Helvetica"/>
                                        <w:color w:val="F2F2F2"/>
                                        <w:kern w:val="0"/>
                                        <w:sz w:val="21"/>
                                        <w:szCs w:val="21"/>
                                        <w14:ligatures w14:val="none"/>
                                      </w:rPr>
                                    </w:pPr>
                                    <w:r w:rsidRPr="00C90A32">
                                      <w:rPr>
                                        <w:rFonts w:ascii="Helvetica" w:eastAsia="Times New Roman" w:hAnsi="Helvetica" w:cs="Helvetica"/>
                                        <w:b/>
                                        <w:bCs/>
                                        <w:color w:val="F2F2F2"/>
                                        <w:kern w:val="0"/>
                                        <w:sz w:val="21"/>
                                        <w:szCs w:val="21"/>
                                        <w14:ligatures w14:val="none"/>
                                      </w:rPr>
                                      <w:t>July 27:</w:t>
                                    </w:r>
                                    <w:r w:rsidRPr="00C90A32">
                                      <w:rPr>
                                        <w:rFonts w:ascii="Helvetica" w:eastAsia="Times New Roman" w:hAnsi="Helvetica" w:cs="Helvetica"/>
                                        <w:color w:val="F2F2F2"/>
                                        <w:kern w:val="0"/>
                                        <w:sz w:val="21"/>
                                        <w:szCs w:val="21"/>
                                        <w14:ligatures w14:val="none"/>
                                      </w:rPr>
                                      <w:t> Take Your Houseplants for a Walk Day</w:t>
                                    </w:r>
                                  </w:p>
                                </w:tc>
                              </w:tr>
                            </w:tbl>
                            <w:p w14:paraId="369740CE"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D2EE3F8"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6E20A9E4"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410E005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0A32" w:rsidRPr="00C90A32" w14:paraId="22450AF9" w14:textId="77777777">
                          <w:tc>
                            <w:tcPr>
                              <w:tcW w:w="0" w:type="auto"/>
                              <w:tcMar>
                                <w:top w:w="0" w:type="dxa"/>
                                <w:left w:w="135" w:type="dxa"/>
                                <w:bottom w:w="0" w:type="dxa"/>
                                <w:right w:w="135" w:type="dxa"/>
                              </w:tcMar>
                              <w:hideMark/>
                            </w:tcPr>
                            <w:p w14:paraId="7622708F" w14:textId="71038FD3"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1845E91F" wp14:editId="14CBFF08">
                                    <wp:extent cx="5372100" cy="4754880"/>
                                    <wp:effectExtent l="0" t="0" r="0" b="7620"/>
                                    <wp:docPr id="53849797" name="Picture 27" descr="A logo of a deer and the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9797" name="Picture 27" descr="A logo of a deer and the moo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2100" cy="4754880"/>
                                            </a:xfrm>
                                            <a:prstGeom prst="rect">
                                              <a:avLst/>
                                            </a:prstGeom>
                                            <a:noFill/>
                                            <a:ln>
                                              <a:noFill/>
                                            </a:ln>
                                          </pic:spPr>
                                        </pic:pic>
                                      </a:graphicData>
                                    </a:graphic>
                                  </wp:inline>
                                </w:drawing>
                              </w:r>
                            </w:p>
                          </w:tc>
                        </w:tr>
                      </w:tbl>
                      <w:p w14:paraId="4DC2B106"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1308058"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3BD183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5F5D726E" w14:textId="77777777">
                          <w:tc>
                            <w:tcPr>
                              <w:tcW w:w="0" w:type="auto"/>
                              <w:tcMar>
                                <w:top w:w="0" w:type="dxa"/>
                                <w:left w:w="270" w:type="dxa"/>
                                <w:bottom w:w="135" w:type="dxa"/>
                                <w:right w:w="270" w:type="dxa"/>
                              </w:tcMar>
                              <w:hideMark/>
                            </w:tcPr>
                            <w:p w14:paraId="4CB88F47" w14:textId="77777777" w:rsidR="00C90A32" w:rsidRPr="00C90A32" w:rsidRDefault="00C90A32" w:rsidP="00C90A32">
                              <w:pPr>
                                <w:spacing w:after="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color w:val="000000"/>
                                  <w:kern w:val="0"/>
                                  <w:sz w:val="24"/>
                                  <w:szCs w:val="24"/>
                                  <w14:ligatures w14:val="none"/>
                                </w:rPr>
                                <w:lastRenderedPageBreak/>
                                <w:t>July’s full Moon, the Full Buck Moon, occurs on Monday, July 3. It reaches peak illumination at 7:39 A.M. (EDT), rising above the horizon after sunrise—but it will still be spectacular in the night sky. Plus, it’s the biggest and brightest supermoon of the year. </w:t>
                              </w:r>
                              <w:hyperlink r:id="rId52" w:tgtFrame="_blank" w:history="1">
                                <w:r w:rsidRPr="00C90A32">
                                  <w:rPr>
                                    <w:rFonts w:ascii="Helvetica" w:eastAsia="Times New Roman" w:hAnsi="Helvetica" w:cs="Helvetica"/>
                                    <w:color w:val="007C89"/>
                                    <w:kern w:val="0"/>
                                    <w:sz w:val="24"/>
                                    <w:szCs w:val="24"/>
                                    <w:u w:val="single"/>
                                    <w14:ligatures w14:val="none"/>
                                  </w:rPr>
                                  <w:t>Find out why it’s called the Buck Moon</w:t>
                                </w:r>
                              </w:hyperlink>
                              <w:r w:rsidRPr="00C90A32">
                                <w:rPr>
                                  <w:rFonts w:ascii="Helvetica" w:eastAsia="Times New Roman" w:hAnsi="Helvetica" w:cs="Helvetica"/>
                                  <w:color w:val="000000"/>
                                  <w:kern w:val="0"/>
                                  <w:sz w:val="24"/>
                                  <w:szCs w:val="24"/>
                                  <w14:ligatures w14:val="none"/>
                                </w:rPr>
                                <w:t>!</w:t>
                              </w:r>
                            </w:p>
                          </w:tc>
                        </w:tr>
                      </w:tbl>
                      <w:p w14:paraId="1EFBC56C"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6FAC83A1"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3D1B08BE"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C90A32" w:rsidRPr="00C90A32" w14:paraId="3F4678D0" w14:textId="77777777">
                          <w:tc>
                            <w:tcPr>
                              <w:tcW w:w="0" w:type="auto"/>
                              <w:vAlign w:val="center"/>
                              <w:hideMark/>
                            </w:tcPr>
                            <w:p w14:paraId="4842A1D0"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0D958BA6"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512B25A8"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77A5F2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4F46DE56" w14:textId="77777777">
                          <w:tc>
                            <w:tcPr>
                              <w:tcW w:w="0" w:type="auto"/>
                              <w:tcMar>
                                <w:top w:w="0" w:type="dxa"/>
                                <w:left w:w="270" w:type="dxa"/>
                                <w:bottom w:w="135" w:type="dxa"/>
                                <w:right w:w="270" w:type="dxa"/>
                              </w:tcMar>
                              <w:hideMark/>
                            </w:tcPr>
                            <w:p w14:paraId="7F50868D" w14:textId="77777777" w:rsidR="00C90A32" w:rsidRPr="00C90A32" w:rsidRDefault="00C90A32" w:rsidP="00C90A32">
                              <w:pPr>
                                <w:spacing w:after="0" w:line="360" w:lineRule="atLeast"/>
                                <w:rPr>
                                  <w:rFonts w:ascii="Helvetica" w:eastAsia="Times New Roman" w:hAnsi="Helvetica" w:cs="Helvetica"/>
                                  <w:color w:val="757575"/>
                                  <w:kern w:val="0"/>
                                  <w:sz w:val="24"/>
                                  <w:szCs w:val="24"/>
                                  <w14:ligatures w14:val="none"/>
                                </w:rPr>
                              </w:pPr>
                              <w:r w:rsidRPr="00C90A32">
                                <w:rPr>
                                  <w:rFonts w:ascii="Helvetica" w:eastAsia="Times New Roman" w:hAnsi="Helvetica" w:cs="Helvetica"/>
                                  <w:b/>
                                  <w:bCs/>
                                  <w:color w:val="B22222"/>
                                  <w:kern w:val="0"/>
                                  <w:sz w:val="36"/>
                                  <w:szCs w:val="36"/>
                                  <w14:ligatures w14:val="none"/>
                                </w:rPr>
                                <w:t>ASIS Greater Atlanta Chapter has gone SOCIAL!  You can find us on ...</w:t>
                              </w:r>
                            </w:p>
                          </w:tc>
                        </w:tr>
                      </w:tbl>
                      <w:p w14:paraId="6CCC60AE"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4529D03"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4028BF4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90A32" w:rsidRPr="00C90A32" w14:paraId="1CA36DB0" w14:textId="77777777">
                          <w:tc>
                            <w:tcPr>
                              <w:tcW w:w="0" w:type="auto"/>
                              <w:tcMar>
                                <w:top w:w="0" w:type="dxa"/>
                                <w:left w:w="135" w:type="dxa"/>
                                <w:bottom w:w="0" w:type="dxa"/>
                                <w:right w:w="135" w:type="dxa"/>
                              </w:tcMar>
                              <w:hideMark/>
                            </w:tcPr>
                            <w:p w14:paraId="605E4C56" w14:textId="6AB8958D" w:rsidR="00C90A32" w:rsidRPr="00C90A32" w:rsidRDefault="00C90A32" w:rsidP="00C90A32">
                              <w:pPr>
                                <w:spacing w:after="0" w:line="240" w:lineRule="auto"/>
                                <w:jc w:val="center"/>
                                <w:rPr>
                                  <w:rFonts w:ascii="Times New Roman" w:eastAsia="Times New Roman" w:hAnsi="Times New Roman" w:cs="Times New Roman"/>
                                  <w:kern w:val="0"/>
                                  <w:sz w:val="24"/>
                                  <w:szCs w:val="24"/>
                                  <w14:ligatures w14:val="none"/>
                                </w:rPr>
                              </w:pPr>
                              <w:r w:rsidRPr="00C90A32">
                                <w:rPr>
                                  <w:rFonts w:ascii="Times New Roman" w:eastAsia="Times New Roman" w:hAnsi="Times New Roman" w:cs="Times New Roman"/>
                                  <w:noProof/>
                                  <w:kern w:val="0"/>
                                  <w:sz w:val="24"/>
                                  <w:szCs w:val="24"/>
                                  <w14:ligatures w14:val="none"/>
                                </w:rPr>
                                <w:drawing>
                                  <wp:inline distT="0" distB="0" distL="0" distR="0" wp14:anchorId="4D0D1903" wp14:editId="689AFB6E">
                                    <wp:extent cx="5372100" cy="2766060"/>
                                    <wp:effectExtent l="0" t="0" r="0" b="0"/>
                                    <wp:docPr id="238257826" name="Picture 2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57826" name="Picture 26" descr="A black and white logo&#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2100" cy="2766060"/>
                                            </a:xfrm>
                                            <a:prstGeom prst="rect">
                                              <a:avLst/>
                                            </a:prstGeom>
                                            <a:noFill/>
                                            <a:ln>
                                              <a:noFill/>
                                            </a:ln>
                                          </pic:spPr>
                                        </pic:pic>
                                      </a:graphicData>
                                    </a:graphic>
                                  </wp:inline>
                                </w:drawing>
                              </w:r>
                            </w:p>
                          </w:tc>
                        </w:tr>
                      </w:tbl>
                      <w:p w14:paraId="44B3C8BC"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763F88C5" w14:textId="77777777" w:rsidR="00C90A32" w:rsidRPr="00C90A32" w:rsidRDefault="00C90A32" w:rsidP="00C90A3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C90A32" w:rsidRPr="00C90A32" w14:paraId="01BA6C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90A32" w:rsidRPr="00C90A32" w14:paraId="7D20B8DD" w14:textId="77777777">
                          <w:tc>
                            <w:tcPr>
                              <w:tcW w:w="0" w:type="auto"/>
                              <w:tcMar>
                                <w:top w:w="0" w:type="dxa"/>
                                <w:left w:w="270" w:type="dxa"/>
                                <w:bottom w:w="135" w:type="dxa"/>
                                <w:right w:w="270" w:type="dxa"/>
                              </w:tcMar>
                              <w:hideMark/>
                            </w:tcPr>
                            <w:p w14:paraId="7E6ED650" w14:textId="77777777" w:rsidR="00C90A32" w:rsidRPr="00C90A32" w:rsidRDefault="00C90A32" w:rsidP="00C90A32">
                              <w:pPr>
                                <w:spacing w:after="0" w:line="360" w:lineRule="atLeast"/>
                                <w:jc w:val="center"/>
                                <w:rPr>
                                  <w:rFonts w:ascii="Helvetica" w:eastAsia="Times New Roman" w:hAnsi="Helvetica" w:cs="Helvetica"/>
                                  <w:color w:val="757575"/>
                                  <w:kern w:val="0"/>
                                  <w:sz w:val="24"/>
                                  <w:szCs w:val="24"/>
                                  <w14:ligatures w14:val="none"/>
                                </w:rPr>
                              </w:pPr>
                              <w:r w:rsidRPr="00C90A32">
                                <w:rPr>
                                  <w:rFonts w:ascii="Helvetica" w:eastAsia="Times New Roman" w:hAnsi="Helvetica" w:cs="Helvetica"/>
                                  <w:b/>
                                  <w:bCs/>
                                  <w:color w:val="B22222"/>
                                  <w:kern w:val="0"/>
                                  <w:sz w:val="36"/>
                                  <w:szCs w:val="36"/>
                                  <w14:ligatures w14:val="none"/>
                                </w:rPr>
                                <w:t>Join and follow us!</w:t>
                              </w:r>
                              <w:r w:rsidRPr="00C90A32">
                                <w:rPr>
                                  <w:rFonts w:ascii="Helvetica" w:eastAsia="Times New Roman" w:hAnsi="Helvetica" w:cs="Helvetica"/>
                                  <w:color w:val="757575"/>
                                  <w:kern w:val="0"/>
                                  <w:sz w:val="24"/>
                                  <w:szCs w:val="24"/>
                                  <w14:ligatures w14:val="none"/>
                                </w:rPr>
                                <w:br/>
                              </w:r>
                              <w:r w:rsidRPr="00C90A32">
                                <w:rPr>
                                  <w:rFonts w:ascii="Helvetica" w:eastAsia="Times New Roman" w:hAnsi="Helvetica" w:cs="Helvetica"/>
                                  <w:color w:val="000000"/>
                                  <w:kern w:val="0"/>
                                  <w:sz w:val="24"/>
                                  <w:szCs w:val="24"/>
                                  <w14:ligatures w14:val="none"/>
                                </w:rPr>
                                <w:t>Use the links at the bottom!</w:t>
                              </w:r>
                            </w:p>
                          </w:tc>
                        </w:tr>
                      </w:tbl>
                      <w:p w14:paraId="6B60F596"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67E94746" w14:textId="77777777" w:rsidR="00C90A32" w:rsidRPr="00C90A32" w:rsidRDefault="00C90A32" w:rsidP="00C90A32">
                  <w:pPr>
                    <w:spacing w:after="0" w:line="240" w:lineRule="auto"/>
                    <w:rPr>
                      <w:rFonts w:ascii="Times New Roman" w:eastAsia="Times New Roman" w:hAnsi="Times New Roman" w:cs="Times New Roman"/>
                      <w:kern w:val="0"/>
                      <w:sz w:val="24"/>
                      <w:szCs w:val="24"/>
                      <w14:ligatures w14:val="none"/>
                    </w:rPr>
                  </w:pPr>
                </w:p>
              </w:tc>
            </w:tr>
          </w:tbl>
          <w:p w14:paraId="35D28E6B" w14:textId="77777777" w:rsidR="00C90A32" w:rsidRPr="00C90A32" w:rsidRDefault="00C90A32" w:rsidP="00C90A32">
            <w:pPr>
              <w:spacing w:after="0" w:line="240" w:lineRule="auto"/>
              <w:jc w:val="center"/>
              <w:rPr>
                <w:rFonts w:ascii="Times New Roman" w:eastAsia="Times New Roman" w:hAnsi="Times New Roman" w:cs="Times New Roman"/>
                <w:color w:val="000000"/>
                <w:kern w:val="0"/>
                <w:sz w:val="27"/>
                <w:szCs w:val="27"/>
                <w14:ligatures w14:val="none"/>
              </w:rPr>
            </w:pPr>
          </w:p>
        </w:tc>
      </w:tr>
    </w:tbl>
    <w:p w14:paraId="59ACC72E" w14:textId="77777777" w:rsidR="00C90A32" w:rsidRDefault="00C90A32"/>
    <w:sectPr w:rsidR="00C90A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F36BD"/>
    <w:multiLevelType w:val="multilevel"/>
    <w:tmpl w:val="429A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192FA2"/>
    <w:multiLevelType w:val="multilevel"/>
    <w:tmpl w:val="2DA8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159787">
    <w:abstractNumId w:val="1"/>
  </w:num>
  <w:num w:numId="2" w16cid:durableId="605432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32"/>
    <w:rsid w:val="00554033"/>
    <w:rsid w:val="00A47430"/>
    <w:rsid w:val="00C90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1C508"/>
  <w15:chartTrackingRefBased/>
  <w15:docId w15:val="{D7B87687-B235-4716-810F-C8D623B26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C90A32"/>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90A32"/>
    <w:rPr>
      <w:rFonts w:ascii="Times New Roman" w:eastAsia="Times New Roman" w:hAnsi="Times New Roman" w:cs="Times New Roman"/>
      <w:b/>
      <w:bCs/>
      <w:kern w:val="0"/>
      <w:sz w:val="24"/>
      <w:szCs w:val="24"/>
      <w14:ligatures w14:val="none"/>
    </w:rPr>
  </w:style>
  <w:style w:type="character" w:styleId="Hyperlink">
    <w:name w:val="Hyperlink"/>
    <w:basedOn w:val="DefaultParagraphFont"/>
    <w:uiPriority w:val="99"/>
    <w:unhideWhenUsed/>
    <w:rsid w:val="00C90A32"/>
    <w:rPr>
      <w:color w:val="0000FF"/>
      <w:u w:val="single"/>
    </w:rPr>
  </w:style>
  <w:style w:type="character" w:styleId="Strong">
    <w:name w:val="Strong"/>
    <w:basedOn w:val="DefaultParagraphFont"/>
    <w:uiPriority w:val="22"/>
    <w:qFormat/>
    <w:rsid w:val="00C90A32"/>
    <w:rPr>
      <w:b/>
      <w:bCs/>
    </w:rPr>
  </w:style>
  <w:style w:type="paragraph" w:styleId="NormalWeb">
    <w:name w:val="Normal (Web)"/>
    <w:basedOn w:val="Normal"/>
    <w:uiPriority w:val="99"/>
    <w:semiHidden/>
    <w:unhideWhenUsed/>
    <w:rsid w:val="00C90A3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90A32"/>
    <w:rPr>
      <w:i/>
      <w:iCs/>
    </w:rPr>
  </w:style>
  <w:style w:type="character" w:styleId="UnresolvedMention">
    <w:name w:val="Unresolved Mention"/>
    <w:basedOn w:val="DefaultParagraphFont"/>
    <w:uiPriority w:val="99"/>
    <w:semiHidden/>
    <w:unhideWhenUsed/>
    <w:rsid w:val="00C90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232613">
      <w:bodyDiv w:val="1"/>
      <w:marLeft w:val="0"/>
      <w:marRight w:val="0"/>
      <w:marTop w:val="0"/>
      <w:marBottom w:val="0"/>
      <w:divBdr>
        <w:top w:val="none" w:sz="0" w:space="0" w:color="auto"/>
        <w:left w:val="none" w:sz="0" w:space="0" w:color="auto"/>
        <w:bottom w:val="none" w:sz="0" w:space="0" w:color="auto"/>
        <w:right w:val="none" w:sz="0" w:space="0" w:color="auto"/>
      </w:divBdr>
    </w:div>
    <w:div w:id="133858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isatl.org/" TargetMode="External"/><Relationship Id="rId18" Type="http://schemas.openxmlformats.org/officeDocument/2006/relationships/hyperlink" Target="https://www.asisonline.org/security-management-magazine/latest-news/sm-homepage/" TargetMode="External"/><Relationship Id="rId26" Type="http://schemas.openxmlformats.org/officeDocument/2006/relationships/image" Target="media/image14.jpeg"/><Relationship Id="rId39" Type="http://schemas.openxmlformats.org/officeDocument/2006/relationships/hyperlink" Target="mailto:asis.atlanta@gmail.com?subject=Contact%20from%20Newsletter" TargetMode="External"/><Relationship Id="rId21" Type="http://schemas.openxmlformats.org/officeDocument/2006/relationships/image" Target="media/image9.png"/><Relationship Id="rId34" Type="http://schemas.openxmlformats.org/officeDocument/2006/relationships/hyperlink" Target="https://community.asisonline.org/events/event-description?CalendarEventKey=793afcbb-ff87-46e3-ad63-0188a1512413&amp;Home=%2fevents%2fcalendar" TargetMode="External"/><Relationship Id="rId42" Type="http://schemas.openxmlformats.org/officeDocument/2006/relationships/image" Target="media/image21.jpeg"/><Relationship Id="rId47" Type="http://schemas.openxmlformats.org/officeDocument/2006/relationships/hyperlink" Target="https://www.almanac.com/content/canada-day" TargetMode="External"/><Relationship Id="rId50" Type="http://schemas.openxmlformats.org/officeDocument/2006/relationships/hyperlink" Target="https://www.almanac.com/islamic-new-year"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asisonline.org/security-management-magazine/latest-news/sm-homepage/" TargetMode="External"/><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s://www.asisatl.org/events-1/october-18-lunch-learn-charles-ahmad-cpp" TargetMode="External"/><Relationship Id="rId37" Type="http://schemas.openxmlformats.org/officeDocument/2006/relationships/hyperlink" Target="https://community.asisonline.org/events/event-description?CalendarEventKey=f2161a59-4218-4191-8134-49602bb979c3&amp;CommunityKey=c4065759-7420-40b0-8095-99dfc95c604b&amp;Home=%2fevents%2fcalendar" TargetMode="External"/><Relationship Id="rId40" Type="http://schemas.openxmlformats.org/officeDocument/2006/relationships/image" Target="media/image19.png"/><Relationship Id="rId45" Type="http://schemas.openxmlformats.org/officeDocument/2006/relationships/hyperlink" Target="https://www.asisonline.org/asis-membership" TargetMode="External"/><Relationship Id="rId53" Type="http://schemas.openxmlformats.org/officeDocument/2006/relationships/image" Target="media/image25.png"/><Relationship Id="rId5" Type="http://schemas.openxmlformats.org/officeDocument/2006/relationships/hyperlink" Target="https://mailchi.mp/58887a8c8a86/july2023-newsletter-10299718"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asisatl.org/events-1/leadregistration23" TargetMode="External"/><Relationship Id="rId44" Type="http://schemas.openxmlformats.org/officeDocument/2006/relationships/hyperlink" Target="https://www.asisatl.org/membership" TargetMode="External"/><Relationship Id="rId52" Type="http://schemas.openxmlformats.org/officeDocument/2006/relationships/hyperlink" Target="https://www.almanac.com/content/full-moon-jul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community.asisonline.org/events/event-description?CalendarEventKey=69324c83-c5c0-42d6-873c-0184a19ab6bf&amp;CommunityKey=675a5226-161b-41f4-918c-24606030abfd&amp;Home=%2fevents%2fcalendar" TargetMode="External"/><Relationship Id="rId43" Type="http://schemas.openxmlformats.org/officeDocument/2006/relationships/image" Target="media/image22.jpeg"/><Relationship Id="rId48" Type="http://schemas.openxmlformats.org/officeDocument/2006/relationships/hyperlink" Target="https://www.almanac.com/content/dog-days-summer-and-dog-star-sirius" TargetMode="External"/><Relationship Id="rId8" Type="http://schemas.openxmlformats.org/officeDocument/2006/relationships/hyperlink" Target="https://www.asisatl.org/"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community.asisonline.org/events/event-description?CalendarEventKey=fb47c5ca-37ae-4986-8bee-295a784ea1e4&amp;CommunityKey=b7c85fd1-0625-451d-95c6-a84204201018&amp;Home=%2fevents%2fcalendar" TargetMode="External"/><Relationship Id="rId38" Type="http://schemas.openxmlformats.org/officeDocument/2006/relationships/hyperlink" Target="https://community.asisonline.org/subjectareacommunities" TargetMode="External"/><Relationship Id="rId46" Type="http://schemas.openxmlformats.org/officeDocument/2006/relationships/image" Target="media/image23.jpeg"/><Relationship Id="rId20" Type="http://schemas.openxmlformats.org/officeDocument/2006/relationships/hyperlink" Target="mailto:asis.atlanta@gmail.com"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sisatl.org/" TargetMode="External"/><Relationship Id="rId15" Type="http://schemas.openxmlformats.org/officeDocument/2006/relationships/hyperlink" Target="https://www.asisatl.org/events-1/leadregistration23"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s://community.asisonline.org/events/event-description?CalendarEventKey=66c2dbf2-ace7-4e8a-ba68-0188db4b9545&amp;CommunityKey=16e688ba-240b-4f62-9c09-f47b520d626e&amp;Home=%2fevents%2fcalendar" TargetMode="External"/><Relationship Id="rId49" Type="http://schemas.openxmlformats.org/officeDocument/2006/relationships/hyperlink" Target="https://www.almanac.com/content/american-flag-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2288</Words>
  <Characters>13044</Characters>
  <Application>Microsoft Office Word</Application>
  <DocSecurity>0</DocSecurity>
  <Lines>108</Lines>
  <Paragraphs>30</Paragraphs>
  <ScaleCrop>false</ScaleCrop>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Strobl, CPP, EMT-I</dc:creator>
  <cp:keywords/>
  <dc:description/>
  <cp:lastModifiedBy>Rebecca Strobl, CPP, EMT-I</cp:lastModifiedBy>
  <cp:revision>1</cp:revision>
  <dcterms:created xsi:type="dcterms:W3CDTF">2023-09-20T00:47:00Z</dcterms:created>
  <dcterms:modified xsi:type="dcterms:W3CDTF">2023-09-20T00:51:00Z</dcterms:modified>
</cp:coreProperties>
</file>