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384"/>
        <w:gridCol w:w="4276"/>
      </w:tblGrid>
      <w:tr w:rsidR="00FE4BDB" w:rsidRPr="00A62AD4" w14:paraId="68BB7161" w14:textId="77777777" w:rsidTr="00FE6B17">
        <w:trPr>
          <w:tblHeader/>
          <w:tblCellSpacing w:w="72" w:type="dxa"/>
        </w:trPr>
        <w:tc>
          <w:tcPr>
            <w:tcW w:w="6791" w:type="dxa"/>
            <w:shd w:val="clear" w:color="auto" w:fill="002060" w:themeFill="text1"/>
            <w:tcMar>
              <w:right w:w="259" w:type="dxa"/>
            </w:tcMar>
            <w:vAlign w:val="center"/>
          </w:tcPr>
          <w:p w14:paraId="3908E410" w14:textId="21645D02" w:rsidR="00FE4BDB" w:rsidRPr="000633E9" w:rsidRDefault="00FE6B17" w:rsidP="00FE4BDB">
            <w:pPr>
              <w:pStyle w:val="Title"/>
              <w:spacing w:after="240"/>
              <w:rPr>
                <w:b/>
                <w:bCs/>
                <w:color w:val="0042C7" w:themeColor="text1" w:themeTint="BF"/>
                <w:sz w:val="72"/>
                <w:szCs w:val="72"/>
              </w:rPr>
            </w:pPr>
            <w:r w:rsidRPr="00CC009B">
              <w:rPr>
                <w:b/>
                <w:bCs/>
                <w:sz w:val="72"/>
                <w:szCs w:val="72"/>
              </w:rPr>
              <w:t>ASIS Monthly Meeting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3B47398F" w14:textId="77777777" w:rsidR="000633E9" w:rsidRPr="000633E9" w:rsidRDefault="000633E9" w:rsidP="00FE6B17">
            <w:pPr>
              <w:pStyle w:val="Subtitle"/>
              <w:spacing w:after="240"/>
              <w:rPr>
                <w:color w:val="0042C7" w:themeColor="text1" w:themeTint="BF"/>
              </w:rPr>
            </w:pPr>
            <w:r w:rsidRPr="000633E9">
              <w:rPr>
                <w:noProof/>
                <w:color w:val="0042C7" w:themeColor="text1" w:themeTint="BF"/>
              </w:rPr>
              <w:drawing>
                <wp:inline distT="0" distB="0" distL="0" distR="0" wp14:anchorId="0FF88FDF" wp14:editId="53D08FF3">
                  <wp:extent cx="941832" cy="603504"/>
                  <wp:effectExtent l="19050" t="19050" r="10795" b="254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6035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97F0B" w14:textId="541DB301" w:rsidR="00FE4BDB" w:rsidRPr="00E17960" w:rsidRDefault="00121580" w:rsidP="00FE6B17">
            <w:pPr>
              <w:pStyle w:val="Subtitle"/>
              <w:spacing w:after="240"/>
              <w:rPr>
                <w:b/>
                <w:bCs/>
                <w:color w:val="0042C7" w:themeColor="text1" w:themeTint="BF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jANUARY </w:t>
            </w:r>
            <w:r w:rsidR="00FE6B17" w:rsidRPr="00E17960">
              <w:rPr>
                <w:b/>
                <w:bCs/>
                <w:color w:val="FF0000"/>
                <w:sz w:val="36"/>
                <w:szCs w:val="36"/>
              </w:rPr>
              <w:t>202</w:t>
            </w:r>
            <w:r>
              <w:rPr>
                <w:b/>
                <w:bCs/>
                <w:color w:val="FF0000"/>
                <w:sz w:val="36"/>
                <w:szCs w:val="36"/>
              </w:rPr>
              <w:t>1</w:t>
            </w:r>
          </w:p>
        </w:tc>
      </w:tr>
      <w:tr w:rsidR="00A62AD4" w:rsidRPr="00A62AD4" w14:paraId="4A7FCB9B" w14:textId="77777777" w:rsidTr="00FE6B17">
        <w:trPr>
          <w:tblCellSpacing w:w="72" w:type="dxa"/>
        </w:trPr>
        <w:tc>
          <w:tcPr>
            <w:tcW w:w="6791" w:type="dxa"/>
            <w:shd w:val="clear" w:color="auto" w:fill="auto"/>
            <w:tcMar>
              <w:right w:w="259" w:type="dxa"/>
            </w:tcMar>
          </w:tcPr>
          <w:p w14:paraId="0B42636D" w14:textId="7C3DEC61" w:rsidR="00FE6B17" w:rsidRDefault="00121580" w:rsidP="00FE6B17">
            <w:pPr>
              <w:pStyle w:val="Heading3"/>
              <w:outlineLvl w:val="2"/>
              <w:rPr>
                <w:b/>
                <w:bCs/>
                <w:color w:val="0042C7" w:themeColor="text1" w:themeTint="BF"/>
                <w:szCs w:val="28"/>
              </w:rPr>
            </w:pPr>
            <w:r>
              <w:rPr>
                <w:b/>
                <w:bCs/>
                <w:color w:val="0042C7" w:themeColor="text1" w:themeTint="BF"/>
                <w:szCs w:val="28"/>
              </w:rPr>
              <w:t>January Chapter Meeting Review</w:t>
            </w:r>
            <w:r w:rsidR="00E17960">
              <w:rPr>
                <w:b/>
                <w:bCs/>
                <w:color w:val="0042C7" w:themeColor="text1" w:themeTint="BF"/>
                <w:szCs w:val="28"/>
              </w:rPr>
              <w:t xml:space="preserve"> </w:t>
            </w:r>
          </w:p>
          <w:p w14:paraId="253CB56F" w14:textId="70F4F9FB" w:rsidR="00984449" w:rsidRPr="007C3C00" w:rsidRDefault="00121580" w:rsidP="00984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</w:t>
            </w:r>
            <w:r w:rsidR="00CC3B89">
              <w:rPr>
                <w:sz w:val="22"/>
                <w:szCs w:val="22"/>
              </w:rPr>
              <w:t>introduced the following new 2021 Board Members</w:t>
            </w:r>
            <w:r w:rsidR="00325C03">
              <w:rPr>
                <w:sz w:val="22"/>
                <w:szCs w:val="22"/>
              </w:rPr>
              <w:t>:</w:t>
            </w:r>
            <w:r w:rsidR="00CC3B89">
              <w:rPr>
                <w:sz w:val="22"/>
                <w:szCs w:val="22"/>
              </w:rPr>
              <w:t xml:space="preserve"> </w:t>
            </w:r>
          </w:p>
          <w:p w14:paraId="6A5D57D6" w14:textId="77777777" w:rsidR="00C74E5B" w:rsidRPr="00E92E06" w:rsidRDefault="00C74E5B" w:rsidP="00C74E5B">
            <w:pPr>
              <w:pStyle w:val="Default"/>
              <w:rPr>
                <w:sz w:val="16"/>
                <w:szCs w:val="16"/>
              </w:rPr>
            </w:pPr>
          </w:p>
          <w:p w14:paraId="039C03F2" w14:textId="77777777" w:rsidR="00E17960" w:rsidRPr="00254324" w:rsidRDefault="00E17960" w:rsidP="00042341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254324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Chapter Chair:</w:t>
            </w:r>
            <w:r w:rsidRPr="00254324">
              <w:rPr>
                <w:rFonts w:asciiTheme="minorHAnsi" w:hAnsiTheme="minorHAnsi" w:cs="Arial"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Pr="00254324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Rebecca Strobl </w:t>
            </w:r>
          </w:p>
          <w:p w14:paraId="7854C9C5" w14:textId="517B73B4" w:rsidR="00C74E5B" w:rsidRPr="00984449" w:rsidRDefault="00E17960" w:rsidP="00042341">
            <w:pPr>
              <w:pStyle w:val="Default"/>
              <w:rPr>
                <w:rFonts w:asciiTheme="majorHAnsi" w:hAnsiTheme="majorHAnsi" w:cs="Arial"/>
                <w:color w:val="212529"/>
                <w:sz w:val="22"/>
                <w:szCs w:val="22"/>
                <w:shd w:val="clear" w:color="auto" w:fill="FFFFFF"/>
              </w:rPr>
            </w:pPr>
            <w:r w:rsidRPr="00984449">
              <w:rPr>
                <w:rFonts w:asciiTheme="majorHAnsi" w:hAnsiTheme="majorHAnsi" w:cs="Arial"/>
                <w:color w:val="212529"/>
                <w:sz w:val="22"/>
                <w:szCs w:val="22"/>
                <w:shd w:val="clear" w:color="auto" w:fill="FFFFFF"/>
              </w:rPr>
              <w:t xml:space="preserve">Director, Security Solutions Support Group, Security Engineers </w:t>
            </w:r>
            <w:hyperlink r:id="rId8" w:history="1">
              <w:r w:rsidRPr="00984449">
                <w:rPr>
                  <w:rStyle w:val="Hyperlink"/>
                  <w:rFonts w:asciiTheme="majorHAnsi" w:hAnsiTheme="majorHAnsi" w:cs="Arial"/>
                  <w:sz w:val="22"/>
                  <w:szCs w:val="22"/>
                  <w:shd w:val="clear" w:color="auto" w:fill="FFFFFF"/>
                </w:rPr>
                <w:t>rstrobl@securityengineersinc.com</w:t>
              </w:r>
            </w:hyperlink>
          </w:p>
          <w:p w14:paraId="4EE14204" w14:textId="77777777" w:rsidR="002B5081" w:rsidRDefault="002B5081" w:rsidP="0004234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14:paraId="34B60608" w14:textId="65488025" w:rsidR="00E17960" w:rsidRPr="002B5081" w:rsidRDefault="002B5081" w:rsidP="0004234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Vice-Chair: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Justin DeMone</w:t>
            </w:r>
          </w:p>
          <w:p w14:paraId="138E345C" w14:textId="096CCFC2" w:rsidR="002B5081" w:rsidRPr="00984449" w:rsidRDefault="002B5081" w:rsidP="00042341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color w:val="auto"/>
                <w:sz w:val="22"/>
                <w:szCs w:val="22"/>
              </w:rPr>
              <w:t>Regional Sales Director, Avigilon</w:t>
            </w:r>
          </w:p>
          <w:p w14:paraId="1645BA43" w14:textId="6626D4C4" w:rsidR="002B5081" w:rsidRPr="00984449" w:rsidRDefault="00BF6D9A" w:rsidP="00042341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hyperlink r:id="rId9" w:history="1">
              <w:r w:rsidR="002B5081" w:rsidRPr="0098444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justin.demone@avigilon.com</w:t>
              </w:r>
            </w:hyperlink>
          </w:p>
          <w:p w14:paraId="51F3FA0C" w14:textId="00198641" w:rsidR="002B5081" w:rsidRPr="00984449" w:rsidRDefault="002B5081" w:rsidP="00042341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</w:p>
          <w:p w14:paraId="1ACEB3CF" w14:textId="018F7B21" w:rsidR="002B5081" w:rsidRPr="002B5081" w:rsidRDefault="002B5081" w:rsidP="0004234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Secretar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y:  </w:t>
            </w: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Jason </w:t>
            </w:r>
            <w:r w:rsidRPr="00254324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Fields</w:t>
            </w:r>
            <w:r w:rsidR="00254324" w:rsidRPr="00254324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, </w:t>
            </w:r>
            <w:r w:rsidR="00254324" w:rsidRPr="00254324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  <w:t>CECFE, CFE, CISA, PSOC</w:t>
            </w:r>
          </w:p>
          <w:p w14:paraId="6EC8E733" w14:textId="1A593D1D" w:rsidR="002B5081" w:rsidRPr="00984449" w:rsidRDefault="002B5081" w:rsidP="00042341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color w:val="auto"/>
                <w:sz w:val="22"/>
                <w:szCs w:val="22"/>
              </w:rPr>
              <w:t>Corporate Security Mgr., Chief Investigator, Georgia Power</w:t>
            </w:r>
          </w:p>
          <w:p w14:paraId="3DD7AD94" w14:textId="4AE36505" w:rsidR="002B5081" w:rsidRDefault="00BF6D9A" w:rsidP="00042341">
            <w:pPr>
              <w:pStyle w:val="Default"/>
              <w:rPr>
                <w:rStyle w:val="Hyperlink"/>
                <w:rFonts w:asciiTheme="majorHAnsi" w:hAnsiTheme="majorHAnsi"/>
                <w:sz w:val="22"/>
                <w:szCs w:val="22"/>
              </w:rPr>
            </w:pPr>
            <w:hyperlink r:id="rId10" w:history="1">
              <w:r w:rsidR="002B5081" w:rsidRPr="0098444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jfields@southernco.com</w:t>
              </w:r>
            </w:hyperlink>
          </w:p>
          <w:p w14:paraId="10A7590B" w14:textId="7F0FC7DE" w:rsidR="00254324" w:rsidRDefault="00254324" w:rsidP="00042341">
            <w:pPr>
              <w:pStyle w:val="Default"/>
              <w:rPr>
                <w:rStyle w:val="Hyperlink"/>
              </w:rPr>
            </w:pPr>
          </w:p>
          <w:p w14:paraId="3D7917E3" w14:textId="77777777" w:rsidR="00254324" w:rsidRPr="002B5081" w:rsidRDefault="00254324" w:rsidP="00254324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Treasurer: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B508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JD Cannon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, CPP, PCI, CFE</w:t>
            </w:r>
          </w:p>
          <w:p w14:paraId="69964092" w14:textId="77777777" w:rsidR="00254324" w:rsidRPr="00984449" w:rsidRDefault="00254324" w:rsidP="00254324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color w:val="auto"/>
                <w:sz w:val="22"/>
                <w:szCs w:val="22"/>
              </w:rPr>
              <w:t>Special Agent, Homeland Security Investigations</w:t>
            </w:r>
          </w:p>
          <w:p w14:paraId="44380A77" w14:textId="77777777" w:rsidR="00254324" w:rsidRPr="00984449" w:rsidRDefault="00BF6D9A" w:rsidP="00254324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hyperlink r:id="rId11" w:history="1">
              <w:r w:rsidR="00254324" w:rsidRPr="0098444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JD.Cannon@ice.dhs.gov</w:t>
              </w:r>
            </w:hyperlink>
          </w:p>
          <w:p w14:paraId="7688ECEA" w14:textId="77777777" w:rsidR="002B5081" w:rsidRPr="002B5081" w:rsidRDefault="002B5081" w:rsidP="00042341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  <w:p w14:paraId="1FA4A552" w14:textId="0B974ED4" w:rsidR="00BA5EC1" w:rsidRPr="001E6757" w:rsidRDefault="00BA5EC1" w:rsidP="00663273">
            <w:pPr>
              <w:rPr>
                <w:rFonts w:cs="Calibri"/>
                <w:noProof/>
                <w:sz w:val="16"/>
                <w:szCs w:val="16"/>
              </w:rPr>
            </w:pPr>
          </w:p>
          <w:p w14:paraId="572BC71C" w14:textId="77777777" w:rsidR="00CC3B89" w:rsidRDefault="00CC3B89" w:rsidP="005B7DFF">
            <w:pPr>
              <w:rPr>
                <w:sz w:val="22"/>
                <w:szCs w:val="22"/>
              </w:rPr>
            </w:pPr>
            <w:r w:rsidRPr="00CC3B89">
              <w:rPr>
                <w:sz w:val="22"/>
                <w:szCs w:val="22"/>
              </w:rPr>
              <w:t xml:space="preserve">We </w:t>
            </w:r>
            <w:r>
              <w:rPr>
                <w:sz w:val="22"/>
                <w:szCs w:val="22"/>
              </w:rPr>
              <w:t xml:space="preserve">discussed the following items during the meetings: </w:t>
            </w:r>
          </w:p>
          <w:p w14:paraId="367BA6CD" w14:textId="77777777" w:rsidR="00CC3B89" w:rsidRDefault="00CC3B89" w:rsidP="005B7DFF">
            <w:pPr>
              <w:rPr>
                <w:sz w:val="22"/>
                <w:szCs w:val="22"/>
              </w:rPr>
            </w:pPr>
          </w:p>
          <w:p w14:paraId="745552C8" w14:textId="0924A380" w:rsidR="00CC3B89" w:rsidRDefault="00CC3B89" w:rsidP="00CC3B8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C3B89">
              <w:rPr>
                <w:sz w:val="22"/>
                <w:szCs w:val="22"/>
              </w:rPr>
              <w:t>ransitioning back to in person chapter meetings this summe</w:t>
            </w:r>
            <w:r>
              <w:rPr>
                <w:sz w:val="22"/>
                <w:szCs w:val="22"/>
              </w:rPr>
              <w:t>r</w:t>
            </w:r>
            <w:r w:rsidR="00DC499A">
              <w:rPr>
                <w:sz w:val="22"/>
                <w:szCs w:val="22"/>
              </w:rPr>
              <w:t xml:space="preserve">. </w:t>
            </w:r>
          </w:p>
          <w:p w14:paraId="0864DB4B" w14:textId="5D32EEA7" w:rsidR="00DC499A" w:rsidRDefault="00CC3B89" w:rsidP="00DC499A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chapter’s need for strong fundraising activities in 2021 due </w:t>
            </w:r>
            <w:r w:rsidR="005E2299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 xml:space="preserve">the lack of income in 2020 created by not having our monthly in person chapter meetings at </w:t>
            </w:r>
            <w:proofErr w:type="spellStart"/>
            <w:r>
              <w:rPr>
                <w:sz w:val="22"/>
                <w:szCs w:val="22"/>
              </w:rPr>
              <w:t>Maggianos</w:t>
            </w:r>
            <w:proofErr w:type="spellEnd"/>
            <w:r w:rsidR="00325C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 w:rsidR="00DC499A">
              <w:rPr>
                <w:sz w:val="22"/>
                <w:szCs w:val="22"/>
              </w:rPr>
              <w:t>hosting the</w:t>
            </w:r>
            <w:r>
              <w:rPr>
                <w:sz w:val="22"/>
                <w:szCs w:val="22"/>
              </w:rPr>
              <w:t xml:space="preserve"> LEAD 2020 </w:t>
            </w:r>
            <w:r w:rsidR="00DC499A">
              <w:rPr>
                <w:sz w:val="22"/>
                <w:szCs w:val="22"/>
              </w:rPr>
              <w:t>event</w:t>
            </w:r>
            <w:r>
              <w:rPr>
                <w:sz w:val="22"/>
                <w:szCs w:val="22"/>
              </w:rPr>
              <w:t>. Suggestions were made to charge a</w:t>
            </w:r>
            <w:r w:rsidR="006E7C29">
              <w:rPr>
                <w:sz w:val="22"/>
                <w:szCs w:val="22"/>
              </w:rPr>
              <w:t xml:space="preserve">n annual </w:t>
            </w:r>
            <w:r>
              <w:rPr>
                <w:sz w:val="22"/>
                <w:szCs w:val="22"/>
              </w:rPr>
              <w:t>membership fee</w:t>
            </w:r>
            <w:r w:rsidR="006E7C29">
              <w:rPr>
                <w:sz w:val="22"/>
                <w:szCs w:val="22"/>
              </w:rPr>
              <w:t xml:space="preserve"> of $25</w:t>
            </w:r>
            <w:r w:rsidR="00C02254">
              <w:rPr>
                <w:sz w:val="22"/>
                <w:szCs w:val="22"/>
              </w:rPr>
              <w:t xml:space="preserve"> (many other ASIS Chapters currently charge an annual membership fee to assist with chapter funding)</w:t>
            </w:r>
            <w:r w:rsidR="006E7C29">
              <w:rPr>
                <w:sz w:val="22"/>
                <w:szCs w:val="22"/>
              </w:rPr>
              <w:t>, host a digital raffle with prizes donated from members or their organizations</w:t>
            </w:r>
            <w:r w:rsidR="00DC499A">
              <w:rPr>
                <w:sz w:val="22"/>
                <w:szCs w:val="22"/>
              </w:rPr>
              <w:t xml:space="preserve">, </w:t>
            </w:r>
            <w:r w:rsidR="006E7C29">
              <w:rPr>
                <w:sz w:val="22"/>
                <w:szCs w:val="22"/>
              </w:rPr>
              <w:t xml:space="preserve">create a GoFundMe Account with the fundraising goal to reflect the chapter’s </w:t>
            </w:r>
            <w:r w:rsidR="00325C03">
              <w:rPr>
                <w:sz w:val="22"/>
                <w:szCs w:val="22"/>
              </w:rPr>
              <w:t xml:space="preserve">required </w:t>
            </w:r>
            <w:r w:rsidR="006E7C29">
              <w:rPr>
                <w:sz w:val="22"/>
                <w:szCs w:val="22"/>
              </w:rPr>
              <w:t xml:space="preserve">annual </w:t>
            </w:r>
            <w:r w:rsidR="00325C03">
              <w:rPr>
                <w:sz w:val="22"/>
                <w:szCs w:val="22"/>
              </w:rPr>
              <w:t xml:space="preserve">operating </w:t>
            </w:r>
            <w:r w:rsidR="006E7C29">
              <w:rPr>
                <w:sz w:val="22"/>
                <w:szCs w:val="22"/>
              </w:rPr>
              <w:t>budge</w:t>
            </w:r>
            <w:r w:rsidR="00325C03">
              <w:rPr>
                <w:sz w:val="22"/>
                <w:szCs w:val="22"/>
              </w:rPr>
              <w:t>t</w:t>
            </w:r>
            <w:r w:rsidR="00DC499A">
              <w:rPr>
                <w:sz w:val="22"/>
                <w:szCs w:val="22"/>
              </w:rPr>
              <w:t xml:space="preserve"> or create a </w:t>
            </w:r>
            <w:r w:rsidR="00254324">
              <w:rPr>
                <w:sz w:val="22"/>
                <w:szCs w:val="22"/>
              </w:rPr>
              <w:t>three-to-six-hour</w:t>
            </w:r>
            <w:r w:rsidR="00DC499A">
              <w:rPr>
                <w:sz w:val="22"/>
                <w:szCs w:val="22"/>
              </w:rPr>
              <w:t xml:space="preserve"> CPE </w:t>
            </w:r>
            <w:r w:rsidR="005E2299">
              <w:rPr>
                <w:sz w:val="22"/>
                <w:szCs w:val="22"/>
              </w:rPr>
              <w:t xml:space="preserve">training </w:t>
            </w:r>
            <w:r w:rsidR="00DC499A">
              <w:rPr>
                <w:sz w:val="22"/>
                <w:szCs w:val="22"/>
              </w:rPr>
              <w:t xml:space="preserve">virtual event </w:t>
            </w:r>
            <w:r w:rsidR="00254324">
              <w:rPr>
                <w:sz w:val="22"/>
                <w:szCs w:val="22"/>
              </w:rPr>
              <w:t>inclusive of a</w:t>
            </w:r>
            <w:r w:rsidR="005E2299">
              <w:rPr>
                <w:sz w:val="22"/>
                <w:szCs w:val="22"/>
              </w:rPr>
              <w:t xml:space="preserve"> registration fee</w:t>
            </w:r>
            <w:r w:rsidR="00DC499A">
              <w:rPr>
                <w:sz w:val="22"/>
                <w:szCs w:val="22"/>
              </w:rPr>
              <w:t>. Th</w:t>
            </w:r>
            <w:r w:rsidR="00325C03">
              <w:rPr>
                <w:sz w:val="22"/>
                <w:szCs w:val="22"/>
              </w:rPr>
              <w:t>e Board is currently</w:t>
            </w:r>
            <w:r w:rsidR="00C437F0">
              <w:rPr>
                <w:sz w:val="22"/>
                <w:szCs w:val="22"/>
              </w:rPr>
              <w:t xml:space="preserve"> discussing these s</w:t>
            </w:r>
            <w:r w:rsidR="00DC499A">
              <w:rPr>
                <w:sz w:val="22"/>
                <w:szCs w:val="22"/>
              </w:rPr>
              <w:t>uggestions</w:t>
            </w:r>
            <w:r w:rsidR="00480CAC">
              <w:rPr>
                <w:sz w:val="22"/>
                <w:szCs w:val="22"/>
              </w:rPr>
              <w:t xml:space="preserve"> and w</w:t>
            </w:r>
            <w:r w:rsidR="00C437F0">
              <w:rPr>
                <w:sz w:val="22"/>
                <w:szCs w:val="22"/>
              </w:rPr>
              <w:t xml:space="preserve">elcome your feedback at </w:t>
            </w:r>
            <w:hyperlink r:id="rId12" w:history="1">
              <w:r w:rsidR="00C437F0" w:rsidRPr="008B452A">
                <w:rPr>
                  <w:rStyle w:val="Hyperlink"/>
                  <w:rFonts w:asciiTheme="majorHAnsi" w:hAnsiTheme="majorHAnsi"/>
                  <w:sz w:val="22"/>
                  <w:szCs w:val="22"/>
                </w:rPr>
                <w:t>asis.atlanta@gmail.com</w:t>
              </w:r>
            </w:hyperlink>
            <w:r w:rsidR="00C437F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We plan to </w:t>
            </w:r>
            <w:r w:rsidR="00325C03">
              <w:rPr>
                <w:sz w:val="22"/>
                <w:szCs w:val="22"/>
              </w:rPr>
              <w:t>provide an update in the February newslett</w:t>
            </w:r>
            <w:r w:rsidR="00DC499A">
              <w:rPr>
                <w:sz w:val="22"/>
                <w:szCs w:val="22"/>
              </w:rPr>
              <w:t xml:space="preserve">er. </w:t>
            </w:r>
          </w:p>
          <w:p w14:paraId="68BFA8A1" w14:textId="7ABB9854" w:rsidR="00D70D6B" w:rsidRPr="00C02254" w:rsidRDefault="00480CAC" w:rsidP="00C0225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Our </w:t>
            </w:r>
            <w:r w:rsidR="00325C03" w:rsidRPr="00DC499A">
              <w:rPr>
                <w:sz w:val="22"/>
                <w:szCs w:val="22"/>
              </w:rPr>
              <w:t xml:space="preserve">law enforcement members </w:t>
            </w:r>
            <w:r>
              <w:rPr>
                <w:sz w:val="22"/>
                <w:szCs w:val="22"/>
              </w:rPr>
              <w:t xml:space="preserve">inquired if their </w:t>
            </w:r>
            <w:r w:rsidR="00325C03" w:rsidRPr="00DC499A">
              <w:rPr>
                <w:sz w:val="22"/>
                <w:szCs w:val="22"/>
              </w:rPr>
              <w:t xml:space="preserve">ASIS CPEs </w:t>
            </w:r>
            <w:r>
              <w:rPr>
                <w:sz w:val="22"/>
                <w:szCs w:val="22"/>
              </w:rPr>
              <w:t xml:space="preserve">could be equated </w:t>
            </w:r>
            <w:r w:rsidR="00325C03" w:rsidRPr="00DC499A">
              <w:rPr>
                <w:sz w:val="22"/>
                <w:szCs w:val="22"/>
              </w:rPr>
              <w:t xml:space="preserve">with their required post credits. </w:t>
            </w:r>
            <w:r w:rsidR="00325C03" w:rsidRPr="00C02254">
              <w:rPr>
                <w:sz w:val="22"/>
                <w:szCs w:val="22"/>
              </w:rPr>
              <w:t>The Board is</w:t>
            </w:r>
            <w:r w:rsidR="00C437F0">
              <w:rPr>
                <w:sz w:val="22"/>
                <w:szCs w:val="22"/>
              </w:rPr>
              <w:t xml:space="preserve"> seeking ways</w:t>
            </w:r>
            <w:r>
              <w:rPr>
                <w:sz w:val="22"/>
                <w:szCs w:val="22"/>
              </w:rPr>
              <w:t xml:space="preserve"> to accommodate this request. 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auto"/>
          </w:tcPr>
          <w:p w14:paraId="2C0FD5CA" w14:textId="77777777" w:rsidR="00DC499A" w:rsidRPr="005B7DFF" w:rsidRDefault="00DC499A" w:rsidP="00DC499A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5B7DFF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Treasurer’s Report </w:t>
            </w:r>
          </w:p>
          <w:p w14:paraId="088AB538" w14:textId="77777777" w:rsidR="00DC499A" w:rsidRDefault="00DC499A" w:rsidP="00DC499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6695D8" w14:textId="109871E8" w:rsidR="00DC499A" w:rsidRPr="00DC499A" w:rsidRDefault="00DC499A" w:rsidP="00DC499A">
            <w:pPr>
              <w:rPr>
                <w:rFonts w:asciiTheme="majorHAnsi" w:hAnsiTheme="majorHAnsi"/>
                <w:sz w:val="22"/>
                <w:szCs w:val="22"/>
              </w:rPr>
            </w:pPr>
            <w:r w:rsidRPr="00984449">
              <w:rPr>
                <w:rFonts w:asciiTheme="majorHAnsi" w:hAnsiTheme="majorHAnsi"/>
                <w:sz w:val="22"/>
                <w:szCs w:val="22"/>
              </w:rPr>
              <w:t xml:space="preserve">As of </w:t>
            </w:r>
            <w:r>
              <w:rPr>
                <w:rFonts w:asciiTheme="majorHAnsi" w:hAnsiTheme="majorHAnsi"/>
                <w:sz w:val="22"/>
                <w:szCs w:val="22"/>
              </w:rPr>
              <w:t>December 31</w:t>
            </w:r>
            <w:r w:rsidRPr="00984449">
              <w:rPr>
                <w:rFonts w:asciiTheme="majorHAnsi" w:hAnsiTheme="majorHAnsi"/>
                <w:sz w:val="22"/>
                <w:szCs w:val="22"/>
              </w:rPr>
              <w:t xml:space="preserve">, 2020, the Chapter account balance </w:t>
            </w:r>
            <w:r w:rsidR="00C74215">
              <w:rPr>
                <w:rFonts w:asciiTheme="majorHAnsi" w:hAnsiTheme="majorHAnsi"/>
                <w:sz w:val="22"/>
                <w:szCs w:val="22"/>
              </w:rPr>
              <w:t>was $4,676.49. The large</w:t>
            </w:r>
            <w:r w:rsidR="00E62F75">
              <w:rPr>
                <w:rFonts w:asciiTheme="majorHAnsi" w:hAnsiTheme="majorHAnsi"/>
                <w:sz w:val="22"/>
                <w:szCs w:val="22"/>
              </w:rPr>
              <w:t>st</w:t>
            </w:r>
            <w:r w:rsidR="00C74215">
              <w:rPr>
                <w:rFonts w:asciiTheme="majorHAnsi" w:hAnsiTheme="majorHAnsi"/>
                <w:sz w:val="22"/>
                <w:szCs w:val="22"/>
              </w:rPr>
              <w:t xml:space="preserve"> expense </w:t>
            </w:r>
            <w:r w:rsidR="00E62F75">
              <w:rPr>
                <w:rFonts w:asciiTheme="majorHAnsi" w:hAnsiTheme="majorHAnsi"/>
                <w:sz w:val="22"/>
                <w:szCs w:val="22"/>
              </w:rPr>
              <w:t xml:space="preserve">of December 2020 was </w:t>
            </w:r>
            <w:r w:rsidR="00C74215">
              <w:rPr>
                <w:rFonts w:asciiTheme="majorHAnsi" w:hAnsiTheme="majorHAnsi"/>
                <w:sz w:val="22"/>
                <w:szCs w:val="22"/>
              </w:rPr>
              <w:t xml:space="preserve">a $1,000.00 donation to the Law Enforcement Continuity Summit. </w:t>
            </w:r>
            <w:r w:rsidR="00E62F75">
              <w:rPr>
                <w:rFonts w:asciiTheme="majorHAnsi" w:hAnsiTheme="majorHAnsi"/>
                <w:sz w:val="22"/>
                <w:szCs w:val="22"/>
              </w:rPr>
              <w:t xml:space="preserve">Other </w:t>
            </w:r>
            <w:r w:rsidR="00B02AB0">
              <w:rPr>
                <w:rFonts w:asciiTheme="majorHAnsi" w:hAnsiTheme="majorHAnsi"/>
                <w:sz w:val="22"/>
                <w:szCs w:val="22"/>
              </w:rPr>
              <w:t xml:space="preserve">expenses included </w:t>
            </w:r>
            <w:r w:rsidRPr="00984449">
              <w:rPr>
                <w:rFonts w:asciiTheme="majorHAnsi" w:hAnsiTheme="majorHAnsi"/>
                <w:sz w:val="22"/>
                <w:szCs w:val="22"/>
              </w:rPr>
              <w:t xml:space="preserve">our monthly Mail Chimp </w:t>
            </w:r>
            <w:r w:rsidR="00B02AB0">
              <w:rPr>
                <w:rFonts w:asciiTheme="majorHAnsi" w:hAnsiTheme="majorHAnsi"/>
                <w:sz w:val="22"/>
                <w:szCs w:val="22"/>
              </w:rPr>
              <w:t xml:space="preserve">fee and gift cards </w:t>
            </w:r>
            <w:r w:rsidR="00E62F75">
              <w:rPr>
                <w:rFonts w:asciiTheme="majorHAnsi" w:hAnsiTheme="majorHAnsi"/>
                <w:sz w:val="22"/>
                <w:szCs w:val="22"/>
              </w:rPr>
              <w:t xml:space="preserve">for our Trivia </w:t>
            </w:r>
            <w:r w:rsidR="00B02AB0">
              <w:rPr>
                <w:rFonts w:asciiTheme="majorHAnsi" w:hAnsiTheme="majorHAnsi"/>
                <w:sz w:val="22"/>
                <w:szCs w:val="22"/>
              </w:rPr>
              <w:t xml:space="preserve">winners </w:t>
            </w:r>
            <w:r w:rsidR="00E62F75">
              <w:rPr>
                <w:rFonts w:asciiTheme="majorHAnsi" w:hAnsiTheme="majorHAnsi"/>
                <w:sz w:val="22"/>
                <w:szCs w:val="22"/>
              </w:rPr>
              <w:t xml:space="preserve">from the December 2020 End of the Year Virtual networking event. </w:t>
            </w:r>
          </w:p>
          <w:p w14:paraId="4F79DED0" w14:textId="77777777" w:rsidR="007248A0" w:rsidRPr="007248A0" w:rsidRDefault="007248A0" w:rsidP="007248A0">
            <w:pPr>
              <w:rPr>
                <w:sz w:val="20"/>
                <w:szCs w:val="20"/>
              </w:rPr>
            </w:pPr>
          </w:p>
          <w:p w14:paraId="2741746D" w14:textId="4EBC5C7E" w:rsidR="005B7DFF" w:rsidRPr="008D2685" w:rsidRDefault="00A272E5" w:rsidP="005B7DFF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Virtual </w:t>
            </w:r>
            <w:r w:rsidR="005B7DFF" w:rsidRPr="008D268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Monthly Meeting Schedule </w:t>
            </w:r>
          </w:p>
          <w:p w14:paraId="5C55446F" w14:textId="77777777" w:rsidR="005B7DFF" w:rsidRPr="0051254C" w:rsidRDefault="005B7DFF" w:rsidP="005B7DFF">
            <w:pPr>
              <w:rPr>
                <w:b/>
                <w:bCs/>
                <w:color w:val="0042C7" w:themeColor="text1" w:themeTint="BF"/>
                <w:sz w:val="16"/>
                <w:szCs w:val="16"/>
              </w:rPr>
            </w:pPr>
          </w:p>
          <w:p w14:paraId="40197E48" w14:textId="05110FB5" w:rsidR="00AA6406" w:rsidRPr="00984449" w:rsidRDefault="00B02AB0" w:rsidP="005B7D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bookmarkStart w:id="0" w:name="_Hlk40700609"/>
            <w: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February </w:t>
            </w:r>
            <w:r w:rsidR="00AA6406" w:rsidRPr="00984449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202</w:t>
            </w:r>
            <w: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1</w:t>
            </w:r>
            <w:r w:rsidR="00AA6406" w:rsidRPr="009844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E62F75">
              <w:rPr>
                <w:sz w:val="22"/>
                <w:szCs w:val="22"/>
              </w:rPr>
              <w:t xml:space="preserve">Special Agent Joe Rivera: </w:t>
            </w:r>
            <w:r w:rsidR="00A272E5">
              <w:rPr>
                <w:sz w:val="22"/>
                <w:szCs w:val="22"/>
              </w:rPr>
              <w:t>National Insurance Crime Bureau</w:t>
            </w:r>
            <w:r w:rsidR="00E62F75">
              <w:rPr>
                <w:sz w:val="22"/>
                <w:szCs w:val="22"/>
              </w:rPr>
              <w:t xml:space="preserve"> Presentation </w:t>
            </w:r>
          </w:p>
          <w:p w14:paraId="482AADC0" w14:textId="4A722421" w:rsidR="002B5081" w:rsidRPr="00984449" w:rsidRDefault="00A272E5" w:rsidP="005B7D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March </w:t>
            </w:r>
            <w:r w:rsidR="002B5081" w:rsidRPr="00984449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2021</w:t>
            </w:r>
            <w:r w:rsidR="002B5081" w:rsidRPr="0098444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Michael </w:t>
            </w:r>
            <w:proofErr w:type="spellStart"/>
            <w:r>
              <w:rPr>
                <w:sz w:val="22"/>
                <w:szCs w:val="22"/>
              </w:rPr>
              <w:t>Gips</w:t>
            </w:r>
            <w:proofErr w:type="spellEnd"/>
            <w:r w:rsidR="006B2982">
              <w:rPr>
                <w:sz w:val="22"/>
                <w:szCs w:val="22"/>
              </w:rPr>
              <w:t>, CPP</w:t>
            </w:r>
            <w:r w:rsidR="00E62F75">
              <w:rPr>
                <w:sz w:val="22"/>
                <w:szCs w:val="22"/>
              </w:rPr>
              <w:t xml:space="preserve">: </w:t>
            </w:r>
            <w:r w:rsidRPr="00A272E5">
              <w:rPr>
                <w:rFonts w:ascii="Verdana" w:hAnsi="Verdana"/>
                <w:color w:val="000000"/>
                <w:sz w:val="22"/>
                <w:szCs w:val="22"/>
              </w:rPr>
              <w:t>Protective Intelligence overview</w:t>
            </w:r>
          </w:p>
          <w:p w14:paraId="707B0030" w14:textId="537370C0" w:rsidR="00A272E5" w:rsidRPr="00A272E5" w:rsidRDefault="00A272E5" w:rsidP="00FF4B0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A272E5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April</w:t>
            </w:r>
            <w:r w:rsidR="002B5081" w:rsidRPr="00A272E5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 2021</w:t>
            </w:r>
            <w:r w:rsidR="002B5081" w:rsidRPr="00A272E5">
              <w:rPr>
                <w:sz w:val="22"/>
                <w:szCs w:val="22"/>
              </w:rPr>
              <w:t>-</w:t>
            </w:r>
            <w:r w:rsidRPr="00A272E5">
              <w:rPr>
                <w:sz w:val="22"/>
                <w:szCs w:val="22"/>
              </w:rPr>
              <w:t xml:space="preserve"> Michael </w:t>
            </w:r>
            <w:proofErr w:type="spellStart"/>
            <w:r w:rsidRPr="00A272E5">
              <w:rPr>
                <w:sz w:val="22"/>
                <w:szCs w:val="22"/>
              </w:rPr>
              <w:t>Gip</w:t>
            </w:r>
            <w:r w:rsidR="00E62F75">
              <w:rPr>
                <w:sz w:val="22"/>
                <w:szCs w:val="22"/>
              </w:rPr>
              <w:t>s</w:t>
            </w:r>
            <w:proofErr w:type="spellEnd"/>
            <w:r w:rsidR="00E62F75">
              <w:rPr>
                <w:sz w:val="22"/>
                <w:szCs w:val="22"/>
              </w:rPr>
              <w:t xml:space="preserve">, CPP: </w:t>
            </w:r>
            <w:r w:rsidRPr="00A272E5">
              <w:rPr>
                <w:sz w:val="22"/>
                <w:szCs w:val="22"/>
              </w:rPr>
              <w:t xml:space="preserve"> Converging Intelligence</w:t>
            </w:r>
            <w:r w:rsidR="00C02254">
              <w:rPr>
                <w:sz w:val="22"/>
                <w:szCs w:val="22"/>
              </w:rPr>
              <w:t xml:space="preserve"> </w:t>
            </w:r>
            <w:r w:rsidR="006B2982">
              <w:rPr>
                <w:sz w:val="22"/>
                <w:szCs w:val="22"/>
              </w:rPr>
              <w:t>c</w:t>
            </w:r>
            <w:r w:rsidRPr="00A272E5">
              <w:rPr>
                <w:sz w:val="22"/>
                <w:szCs w:val="22"/>
              </w:rPr>
              <w:t>ulture that marries both Cy</w:t>
            </w:r>
            <w:r w:rsidR="00C02254">
              <w:rPr>
                <w:sz w:val="22"/>
                <w:szCs w:val="22"/>
              </w:rPr>
              <w:t>b</w:t>
            </w:r>
            <w:r w:rsidRPr="00A272E5">
              <w:rPr>
                <w:sz w:val="22"/>
                <w:szCs w:val="22"/>
              </w:rPr>
              <w:t>er and physical security</w:t>
            </w:r>
          </w:p>
          <w:p w14:paraId="28691B6A" w14:textId="77777777" w:rsidR="00A272E5" w:rsidRDefault="00A272E5" w:rsidP="00A272E5">
            <w:pPr>
              <w:rPr>
                <w:sz w:val="22"/>
                <w:szCs w:val="22"/>
              </w:rPr>
            </w:pPr>
          </w:p>
          <w:bookmarkEnd w:id="0"/>
          <w:p w14:paraId="6AB34C8C" w14:textId="4E029EA7" w:rsidR="00BB7380" w:rsidRPr="00A272E5" w:rsidRDefault="00A272E5" w:rsidP="00A272E5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>CALL</w:t>
            </w:r>
            <w:r w:rsidRPr="00A272E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>F</w:t>
            </w:r>
            <w:r w:rsidR="006B2982">
              <w:rPr>
                <w:b/>
                <w:bCs/>
                <w:color w:val="0042C7" w:themeColor="text1" w:themeTint="BF"/>
                <w:sz w:val="28"/>
                <w:szCs w:val="28"/>
              </w:rPr>
              <w:t>OR</w:t>
            </w: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 </w:t>
            </w:r>
            <w:r w:rsidR="00325C03" w:rsidRPr="00A272E5">
              <w:rPr>
                <w:b/>
                <w:bCs/>
                <w:color w:val="0042C7" w:themeColor="text1" w:themeTint="BF"/>
                <w:sz w:val="28"/>
                <w:szCs w:val="28"/>
              </w:rPr>
              <w:t>LEAD 2021 Chair!</w:t>
            </w:r>
            <w:r w:rsidR="00BB7380" w:rsidRPr="00A272E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  </w:t>
            </w:r>
          </w:p>
          <w:p w14:paraId="5B6A1458" w14:textId="77777777" w:rsidR="00BB7380" w:rsidRPr="0051254C" w:rsidRDefault="00BB7380" w:rsidP="00BB7380">
            <w:pPr>
              <w:rPr>
                <w:b/>
                <w:bCs/>
                <w:color w:val="0042C7" w:themeColor="text1" w:themeTint="BF"/>
                <w:sz w:val="16"/>
                <w:szCs w:val="16"/>
              </w:rPr>
            </w:pPr>
          </w:p>
          <w:p w14:paraId="4BFD2BA2" w14:textId="3CB08DA5" w:rsidR="00A272E5" w:rsidRPr="00E62F75" w:rsidRDefault="00655CF9" w:rsidP="00E62F7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Mark Ferrebee has faithfully served as our chair of </w:t>
            </w:r>
            <w:r w:rsidR="00C437F0">
              <w:rPr>
                <w:rFonts w:asciiTheme="majorHAnsi" w:hAnsiTheme="majorHAnsi"/>
                <w:color w:val="000000"/>
                <w:sz w:val="22"/>
                <w:szCs w:val="22"/>
              </w:rPr>
              <w:t>the LEAD Committee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for </w:t>
            </w:r>
            <w:r w:rsidR="00304A5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the last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several years. We are </w:t>
            </w:r>
            <w:r w:rsidR="00480CA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very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grateful for </w:t>
            </w:r>
            <w:r w:rsidR="00480CAC">
              <w:rPr>
                <w:rFonts w:asciiTheme="majorHAnsi" w:hAnsiTheme="majorHAnsi"/>
                <w:color w:val="000000"/>
                <w:sz w:val="22"/>
                <w:szCs w:val="22"/>
              </w:rPr>
              <w:t>his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service and leadership in ensuring prior LEAD events were successful. He is stepping down as chair and plans to serve in an advisory capacity for </w:t>
            </w:r>
            <w:r w:rsidR="00325C0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LEAD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2021.</w:t>
            </w:r>
            <w:r w:rsidR="00304A5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We are seeking an individual to lead the LEAD 2021 committee.</w:t>
            </w:r>
            <w:r w:rsidR="00E62F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480CAC">
              <w:rPr>
                <w:rFonts w:asciiTheme="majorHAnsi" w:hAnsiTheme="majorHAnsi"/>
                <w:color w:val="000000"/>
                <w:sz w:val="22"/>
                <w:szCs w:val="22"/>
              </w:rPr>
              <w:t>Contact</w:t>
            </w:r>
            <w:r w:rsidR="00BB7380" w:rsidRPr="0098444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us at</w:t>
            </w:r>
            <w:r w:rsidR="00E62F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hyperlink r:id="rId13" w:history="1">
              <w:r w:rsidR="00304A51" w:rsidRPr="008B452A">
                <w:rPr>
                  <w:rStyle w:val="Hyperlink"/>
                  <w:rFonts w:asciiTheme="majorHAnsi" w:hAnsiTheme="majorHAnsi"/>
                  <w:sz w:val="22"/>
                  <w:szCs w:val="22"/>
                </w:rPr>
                <w:t>asis.atlanta@gmail.com</w:t>
              </w:r>
            </w:hyperlink>
            <w:r w:rsidR="00304A5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if you are interested in serving in this</w:t>
            </w:r>
            <w:r w:rsidR="00480CA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role. </w:t>
            </w:r>
          </w:p>
        </w:tc>
      </w:tr>
    </w:tbl>
    <w:p w14:paraId="23B2C669" w14:textId="44CCBB9E" w:rsidR="00A62AD4" w:rsidRPr="00A62AD4" w:rsidRDefault="00A62AD4" w:rsidP="00C437F0">
      <w:pPr>
        <w:pStyle w:val="NoSpacing"/>
        <w:tabs>
          <w:tab w:val="left" w:pos="6960"/>
        </w:tabs>
      </w:pPr>
    </w:p>
    <w:sectPr w:rsidR="00A62AD4" w:rsidRPr="00A62AD4" w:rsidSect="00C437F0">
      <w:footerReference w:type="default" r:id="rId14"/>
      <w:footerReference w:type="first" r:id="rId15"/>
      <w:pgSz w:w="12240" w:h="15840"/>
      <w:pgMar w:top="288" w:right="432" w:bottom="288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3E6A8" w14:textId="77777777" w:rsidR="00BF6D9A" w:rsidRDefault="00BF6D9A">
      <w:pPr>
        <w:spacing w:after="0" w:line="240" w:lineRule="auto"/>
      </w:pPr>
      <w:r>
        <w:separator/>
      </w:r>
    </w:p>
  </w:endnote>
  <w:endnote w:type="continuationSeparator" w:id="0">
    <w:p w14:paraId="379208E8" w14:textId="77777777" w:rsidR="00BF6D9A" w:rsidRDefault="00BF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9DFF7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5D29" w14:textId="4B725346" w:rsidR="00C97125" w:rsidRPr="00C97125" w:rsidRDefault="00C97125">
    <w:pPr>
      <w:pStyle w:val="Footer"/>
      <w:rPr>
        <w:sz w:val="18"/>
        <w:szCs w:val="18"/>
      </w:rPr>
    </w:pPr>
    <w:r w:rsidRPr="00C97125">
      <w:rPr>
        <w:sz w:val="18"/>
        <w:szCs w:val="18"/>
      </w:rPr>
      <w:t>ASIS of Greater Atlanta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Rebecca Strobl</w:t>
    </w:r>
    <w:r w:rsidRPr="00C97125">
      <w:rPr>
        <w:sz w:val="18"/>
        <w:szCs w:val="18"/>
      </w:rPr>
      <w:t>, Chair</w:t>
    </w:r>
    <w:r>
      <w:rPr>
        <w:sz w:val="18"/>
        <w:szCs w:val="18"/>
      </w:rPr>
      <w:tab/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Jason Fields</w:t>
    </w:r>
    <w:r w:rsidRPr="00C97125">
      <w:rPr>
        <w:sz w:val="18"/>
        <w:szCs w:val="18"/>
      </w:rPr>
      <w:t>,</w:t>
    </w:r>
    <w:r w:rsidR="00254324">
      <w:rPr>
        <w:sz w:val="18"/>
        <w:szCs w:val="18"/>
      </w:rPr>
      <w:t xml:space="preserve"> CECFE, CFE, CISA, PSOC:</w:t>
    </w:r>
    <w:r w:rsidRPr="00C97125">
      <w:rPr>
        <w:sz w:val="18"/>
        <w:szCs w:val="18"/>
      </w:rPr>
      <w:t xml:space="preserve"> </w:t>
    </w:r>
    <w:r w:rsidR="00121580">
      <w:rPr>
        <w:sz w:val="18"/>
        <w:szCs w:val="18"/>
      </w:rPr>
      <w:t>Secretary</w:t>
    </w:r>
  </w:p>
  <w:p w14:paraId="5764979A" w14:textId="78518E9C" w:rsidR="00C97125" w:rsidRPr="00C97125" w:rsidRDefault="00C97125">
    <w:pPr>
      <w:pStyle w:val="Footer"/>
      <w:rPr>
        <w:sz w:val="18"/>
        <w:szCs w:val="18"/>
      </w:rPr>
    </w:pPr>
    <w:r>
      <w:rPr>
        <w:sz w:val="18"/>
        <w:szCs w:val="18"/>
      </w:rPr>
      <w:t>asis.atlanta@gmail.com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Justin DeMone</w:t>
    </w:r>
    <w:r w:rsidRPr="00C97125">
      <w:rPr>
        <w:sz w:val="18"/>
        <w:szCs w:val="18"/>
      </w:rPr>
      <w:t xml:space="preserve">, </w:t>
    </w:r>
    <w:r w:rsidR="00121580">
      <w:rPr>
        <w:sz w:val="18"/>
        <w:szCs w:val="18"/>
      </w:rPr>
      <w:t>Vice-Chair</w:t>
    </w:r>
    <w:r>
      <w:rPr>
        <w:sz w:val="18"/>
        <w:szCs w:val="18"/>
      </w:rPr>
      <w:t xml:space="preserve"> 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 xml:space="preserve">JD Cannon, </w:t>
    </w:r>
    <w:r w:rsidR="00254324">
      <w:rPr>
        <w:sz w:val="18"/>
        <w:szCs w:val="18"/>
      </w:rPr>
      <w:t xml:space="preserve">CPP, PCI, CFE: </w:t>
    </w:r>
    <w:r w:rsidR="00121580">
      <w:rPr>
        <w:sz w:val="18"/>
        <w:szCs w:val="18"/>
      </w:rPr>
      <w:t>Treasurer</w:t>
    </w:r>
    <w:r w:rsidRPr="00C97125">
      <w:rPr>
        <w:sz w:val="18"/>
        <w:szCs w:val="18"/>
      </w:rPr>
      <w:t xml:space="preserve"> </w:t>
    </w:r>
    <w:r w:rsidR="00254324">
      <w:rPr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5D8FA" w14:textId="77777777" w:rsidR="00BF6D9A" w:rsidRDefault="00BF6D9A">
      <w:pPr>
        <w:spacing w:after="0" w:line="240" w:lineRule="auto"/>
      </w:pPr>
      <w:r>
        <w:separator/>
      </w:r>
    </w:p>
  </w:footnote>
  <w:footnote w:type="continuationSeparator" w:id="0">
    <w:p w14:paraId="501B9B7B" w14:textId="77777777" w:rsidR="00BF6D9A" w:rsidRDefault="00BF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740595"/>
    <w:multiLevelType w:val="hybridMultilevel"/>
    <w:tmpl w:val="BD70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A5DB4"/>
    <w:multiLevelType w:val="hybridMultilevel"/>
    <w:tmpl w:val="F3C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F4015"/>
    <w:multiLevelType w:val="hybridMultilevel"/>
    <w:tmpl w:val="A050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17"/>
    <w:rsid w:val="000351C0"/>
    <w:rsid w:val="00042341"/>
    <w:rsid w:val="000633E9"/>
    <w:rsid w:val="00121580"/>
    <w:rsid w:val="001635C3"/>
    <w:rsid w:val="001E0778"/>
    <w:rsid w:val="001E6757"/>
    <w:rsid w:val="00212FC8"/>
    <w:rsid w:val="00254324"/>
    <w:rsid w:val="00286C4A"/>
    <w:rsid w:val="002A752A"/>
    <w:rsid w:val="002B5081"/>
    <w:rsid w:val="002D2723"/>
    <w:rsid w:val="003045BA"/>
    <w:rsid w:val="00304A51"/>
    <w:rsid w:val="00325C03"/>
    <w:rsid w:val="003602B6"/>
    <w:rsid w:val="00360769"/>
    <w:rsid w:val="003640D2"/>
    <w:rsid w:val="00373061"/>
    <w:rsid w:val="00386934"/>
    <w:rsid w:val="0039607E"/>
    <w:rsid w:val="003A1681"/>
    <w:rsid w:val="003C1DBE"/>
    <w:rsid w:val="003C35E2"/>
    <w:rsid w:val="003F34EC"/>
    <w:rsid w:val="003F3E31"/>
    <w:rsid w:val="00437D5D"/>
    <w:rsid w:val="0044657C"/>
    <w:rsid w:val="00480CAC"/>
    <w:rsid w:val="00483DDA"/>
    <w:rsid w:val="004A152B"/>
    <w:rsid w:val="004C6BB5"/>
    <w:rsid w:val="00510EFB"/>
    <w:rsid w:val="0051254C"/>
    <w:rsid w:val="0053578D"/>
    <w:rsid w:val="00547B35"/>
    <w:rsid w:val="00573BEC"/>
    <w:rsid w:val="00597246"/>
    <w:rsid w:val="005B7DFF"/>
    <w:rsid w:val="005E2299"/>
    <w:rsid w:val="005F6327"/>
    <w:rsid w:val="00602E6C"/>
    <w:rsid w:val="00604635"/>
    <w:rsid w:val="006147A3"/>
    <w:rsid w:val="00655CF9"/>
    <w:rsid w:val="00661932"/>
    <w:rsid w:val="00663273"/>
    <w:rsid w:val="00674718"/>
    <w:rsid w:val="00675CF6"/>
    <w:rsid w:val="00691B21"/>
    <w:rsid w:val="006B2982"/>
    <w:rsid w:val="006D26DD"/>
    <w:rsid w:val="006D2D79"/>
    <w:rsid w:val="006D7471"/>
    <w:rsid w:val="006E7C29"/>
    <w:rsid w:val="007248A0"/>
    <w:rsid w:val="00791271"/>
    <w:rsid w:val="007A293F"/>
    <w:rsid w:val="007B5393"/>
    <w:rsid w:val="007C3C00"/>
    <w:rsid w:val="007E689D"/>
    <w:rsid w:val="008078C0"/>
    <w:rsid w:val="00840850"/>
    <w:rsid w:val="00842436"/>
    <w:rsid w:val="008D2685"/>
    <w:rsid w:val="008D5551"/>
    <w:rsid w:val="00912B6F"/>
    <w:rsid w:val="0092151C"/>
    <w:rsid w:val="00955FFD"/>
    <w:rsid w:val="00984449"/>
    <w:rsid w:val="009876A4"/>
    <w:rsid w:val="009B11F2"/>
    <w:rsid w:val="009E292D"/>
    <w:rsid w:val="00A272E5"/>
    <w:rsid w:val="00A62AD4"/>
    <w:rsid w:val="00A62DE4"/>
    <w:rsid w:val="00A63E63"/>
    <w:rsid w:val="00A83F67"/>
    <w:rsid w:val="00A945EE"/>
    <w:rsid w:val="00AA6406"/>
    <w:rsid w:val="00AC7F24"/>
    <w:rsid w:val="00B02AB0"/>
    <w:rsid w:val="00B049A7"/>
    <w:rsid w:val="00B17A07"/>
    <w:rsid w:val="00B862AA"/>
    <w:rsid w:val="00BA21E7"/>
    <w:rsid w:val="00BA5EC1"/>
    <w:rsid w:val="00BB7380"/>
    <w:rsid w:val="00BD5971"/>
    <w:rsid w:val="00BF6D9A"/>
    <w:rsid w:val="00C02254"/>
    <w:rsid w:val="00C17422"/>
    <w:rsid w:val="00C30A7F"/>
    <w:rsid w:val="00C437F0"/>
    <w:rsid w:val="00C73579"/>
    <w:rsid w:val="00C74215"/>
    <w:rsid w:val="00C74E5B"/>
    <w:rsid w:val="00C820AD"/>
    <w:rsid w:val="00C846F3"/>
    <w:rsid w:val="00C97125"/>
    <w:rsid w:val="00CB7804"/>
    <w:rsid w:val="00CC009B"/>
    <w:rsid w:val="00CC3B89"/>
    <w:rsid w:val="00CF5BCF"/>
    <w:rsid w:val="00D345CC"/>
    <w:rsid w:val="00D70D6B"/>
    <w:rsid w:val="00D91B70"/>
    <w:rsid w:val="00DB195B"/>
    <w:rsid w:val="00DC499A"/>
    <w:rsid w:val="00DD125B"/>
    <w:rsid w:val="00DF0759"/>
    <w:rsid w:val="00DF33B5"/>
    <w:rsid w:val="00E17960"/>
    <w:rsid w:val="00E27C48"/>
    <w:rsid w:val="00E544D1"/>
    <w:rsid w:val="00E62F75"/>
    <w:rsid w:val="00E85770"/>
    <w:rsid w:val="00E86F40"/>
    <w:rsid w:val="00E92E06"/>
    <w:rsid w:val="00F176B5"/>
    <w:rsid w:val="00F52CC8"/>
    <w:rsid w:val="00F73772"/>
    <w:rsid w:val="00FA5A23"/>
    <w:rsid w:val="00FD1E05"/>
    <w:rsid w:val="00FE4BDB"/>
    <w:rsid w:val="00FE6B17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97BAB"/>
  <w15:chartTrackingRefBased/>
  <w15:docId w15:val="{D7DC9417-CA36-41B9-ADF7-498B632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0050F0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0042C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42C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FF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</w:rPr>
      <w:tblPr/>
      <w:tcPr>
        <w:shd w:val="clear" w:color="auto" w:fill="5990FF" w:themeFill="tex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5990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D6E3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text1" w:themeShade="99"/>
          <w:insideV w:val="nil"/>
        </w:tcBorders>
        <w:shd w:val="clear" w:color="auto" w:fill="00133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3075FF" w:themeFill="tex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034A9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5990FF" w:themeColor="text1" w:themeTint="66"/>
        <w:left w:val="single" w:sz="4" w:space="0" w:color="5990FF" w:themeColor="text1" w:themeTint="66"/>
        <w:bottom w:val="single" w:sz="4" w:space="0" w:color="5990FF" w:themeColor="text1" w:themeTint="66"/>
        <w:right w:val="single" w:sz="4" w:space="0" w:color="5990FF" w:themeColor="text1" w:themeTint="66"/>
        <w:insideH w:val="single" w:sz="4" w:space="0" w:color="5990FF" w:themeColor="text1" w:themeTint="66"/>
        <w:insideV w:val="single" w:sz="4" w:space="0" w:color="5990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0659FF" w:themeColor="text1" w:themeTint="99"/>
        <w:bottom w:val="single" w:sz="2" w:space="0" w:color="0659FF" w:themeColor="text1" w:themeTint="99"/>
        <w:insideH w:val="single" w:sz="2" w:space="0" w:color="0659FF" w:themeColor="text1" w:themeTint="99"/>
        <w:insideV w:val="single" w:sz="2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5990FF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1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  <w:shd w:val="clear" w:color="auto" w:fill="98BAFF" w:themeFill="text1" w:themeFillTint="3F"/>
      </w:tcPr>
    </w:tblStylePr>
    <w:tblStylePr w:type="band2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1747" w:themeColor="text1" w:themeShade="BF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bottom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text1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text1"/>
          <w:right w:val="single" w:sz="4" w:space="0" w:color="002060" w:themeColor="text1"/>
        </w:tcBorders>
      </w:tcPr>
    </w:tblStylePr>
    <w:tblStylePr w:type="band1Horz">
      <w:tblPr/>
      <w:tcPr>
        <w:tcBorders>
          <w:top w:val="single" w:sz="4" w:space="0" w:color="002060" w:themeColor="text1"/>
          <w:bottom w:val="single" w:sz="4" w:space="0" w:color="00206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text1"/>
          <w:left w:val="nil"/>
        </w:tcBorders>
      </w:tcPr>
    </w:tblStylePr>
    <w:tblStylePr w:type="swCell">
      <w:tblPr/>
      <w:tcPr>
        <w:tcBorders>
          <w:top w:val="double" w:sz="4" w:space="0" w:color="00206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text1"/>
        <w:left w:val="single" w:sz="24" w:space="0" w:color="002060" w:themeColor="text1"/>
        <w:bottom w:val="single" w:sz="24" w:space="0" w:color="002060" w:themeColor="text1"/>
        <w:right w:val="single" w:sz="24" w:space="0" w:color="002060" w:themeColor="text1"/>
      </w:tblBorders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02060" w:themeColor="text1"/>
        <w:bottom w:val="single" w:sz="4" w:space="0" w:color="0020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  <w:insideV w:val="single" w:sz="8" w:space="0" w:color="0042C7" w:themeColor="text1" w:themeTint="BF"/>
      </w:tblBorders>
    </w:tblPr>
    <w:tcPr>
      <w:shd w:val="clear" w:color="auto" w:fill="98BA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cPr>
      <w:shd w:val="clear" w:color="auto" w:fill="98BAFF" w:themeFill="text1" w:themeFillTint="3F"/>
    </w:tcPr>
    <w:tblStylePr w:type="firstRow">
      <w:rPr>
        <w:b/>
        <w:bCs/>
        <w:color w:val="002060" w:themeColor="text1"/>
      </w:rPr>
      <w:tblPr/>
      <w:tcPr>
        <w:shd w:val="clear" w:color="auto" w:fill="D6E3FF" w:themeFill="tex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text1" w:themeFillTint="33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tcBorders>
          <w:insideH w:val="single" w:sz="6" w:space="0" w:color="002060" w:themeColor="text1"/>
          <w:insideV w:val="single" w:sz="6" w:space="0" w:color="002060" w:themeColor="text1"/>
        </w:tcBorders>
        <w:shd w:val="clear" w:color="auto" w:fill="307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206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206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206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206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206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206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tex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shd w:val="clear" w:color="auto" w:fill="98BAF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2F74FF" w:themeColor="text1" w:themeTint="80"/>
        <w:bottom w:val="single" w:sz="4" w:space="0" w:color="2F7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F7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2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1Horz">
      <w:tblPr/>
      <w:tcPr>
        <w:tcBorders>
          <w:top w:val="single" w:sz="4" w:space="0" w:color="2F74FF" w:themeColor="text1" w:themeTint="80"/>
          <w:bottom w:val="single" w:sz="4" w:space="0" w:color="2F74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F7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7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7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7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7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0042C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0050F2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FE6B17"/>
    <w:rPr>
      <w:color w:val="605E5C"/>
      <w:shd w:val="clear" w:color="auto" w:fill="E1DFDD"/>
    </w:rPr>
  </w:style>
  <w:style w:type="paragraph" w:customStyle="1" w:styleId="Default">
    <w:name w:val="Default"/>
    <w:rsid w:val="00C7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trobl@securityengineersinc.com" TargetMode="External"/><Relationship Id="rId13" Type="http://schemas.openxmlformats.org/officeDocument/2006/relationships/hyperlink" Target="mailto:asis.atlant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sis.atlant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.Cannon@ice.dhs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fields@southern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stin.demone@avigilon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lvin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2060"/>
      </a:dk1>
      <a:lt1>
        <a:sysClr val="window" lastClr="FFFFFF"/>
      </a:lt1>
      <a:dk2>
        <a:srgbClr val="FF0000"/>
      </a:dk2>
      <a:lt2>
        <a:srgbClr val="034A90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034A9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Galvin</dc:creator>
  <cp:keywords/>
  <dc:description/>
  <cp:lastModifiedBy>Rebecca Strobl</cp:lastModifiedBy>
  <cp:revision>2</cp:revision>
  <dcterms:created xsi:type="dcterms:W3CDTF">2021-02-21T16:04:00Z</dcterms:created>
  <dcterms:modified xsi:type="dcterms:W3CDTF">2021-02-21T16:04:00Z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